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926" w:rsidRDefault="00AA78DA">
      <w:r>
        <w:t xml:space="preserve">DOCUMENTACIÓ PROCÉS DE FALTES.      Data </w:t>
      </w:r>
      <w:r w:rsidR="00A01608">
        <w:t>d</w:t>
      </w:r>
      <w:r w:rsidR="003945B5">
        <w:t>e lliurament: 29 d’abril de 2015</w:t>
      </w:r>
      <w:bookmarkStart w:id="0" w:name="_GoBack"/>
      <w:bookmarkEnd w:id="0"/>
    </w:p>
    <w:p w:rsidR="00AA78DA" w:rsidRDefault="00AA78DA" w:rsidP="00AA78DA">
      <w:pPr>
        <w:pStyle w:val="Prrafodelista"/>
        <w:numPr>
          <w:ilvl w:val="0"/>
          <w:numId w:val="1"/>
        </w:numPr>
      </w:pPr>
      <w:r>
        <w:t>Inici de l’expedient  Policial</w:t>
      </w:r>
    </w:p>
    <w:p w:rsidR="00AA78DA" w:rsidRDefault="00AA78DA" w:rsidP="00AA78DA">
      <w:pPr>
        <w:pStyle w:val="Prrafodelista"/>
        <w:numPr>
          <w:ilvl w:val="0"/>
          <w:numId w:val="1"/>
        </w:numPr>
      </w:pPr>
      <w:r>
        <w:t>Denúncia</w:t>
      </w:r>
    </w:p>
    <w:p w:rsidR="00AA78DA" w:rsidRDefault="00AA78DA" w:rsidP="00AA78DA">
      <w:pPr>
        <w:pStyle w:val="Prrafodelista"/>
        <w:numPr>
          <w:ilvl w:val="0"/>
          <w:numId w:val="1"/>
        </w:numPr>
      </w:pPr>
      <w:r>
        <w:t>Diligència de Traspàs (l’agent de policia es fa càrrec de les diligències)</w:t>
      </w:r>
    </w:p>
    <w:p w:rsidR="00AA78DA" w:rsidRDefault="00AA78DA" w:rsidP="00AA78DA">
      <w:pPr>
        <w:pStyle w:val="Prrafodelista"/>
        <w:numPr>
          <w:ilvl w:val="0"/>
          <w:numId w:val="1"/>
        </w:numPr>
      </w:pPr>
      <w:r>
        <w:t>Diligència d’identificació d’autor</w:t>
      </w:r>
    </w:p>
    <w:p w:rsidR="00AA78DA" w:rsidRDefault="00772AE9" w:rsidP="00AA78DA">
      <w:pPr>
        <w:pStyle w:val="Prrafodelista"/>
        <w:numPr>
          <w:ilvl w:val="0"/>
          <w:numId w:val="1"/>
        </w:numPr>
      </w:pPr>
      <w:r>
        <w:t>N02 Acta d’informació de drets a la persona perjudicada.</w:t>
      </w:r>
    </w:p>
    <w:p w:rsidR="00772AE9" w:rsidRDefault="003D3671" w:rsidP="00AA78DA">
      <w:pPr>
        <w:pStyle w:val="Prrafodelista"/>
        <w:numPr>
          <w:ilvl w:val="0"/>
          <w:numId w:val="1"/>
        </w:numPr>
      </w:pPr>
      <w:r>
        <w:t>Diligències</w:t>
      </w:r>
      <w:r w:rsidR="00772AE9">
        <w:t xml:space="preserve"> de Citacions (judici ràpid)</w:t>
      </w:r>
      <w:r>
        <w:t>.  Si és judici de faltes ordinari les citacions les farà el  Jutjat de Guàrdia.</w:t>
      </w:r>
    </w:p>
    <w:p w:rsidR="00772AE9" w:rsidRDefault="00772AE9" w:rsidP="00AA78DA">
      <w:pPr>
        <w:pStyle w:val="Prrafodelista"/>
        <w:numPr>
          <w:ilvl w:val="0"/>
          <w:numId w:val="1"/>
        </w:numPr>
      </w:pPr>
      <w:r>
        <w:t>D’altres documents si voleu (informe de lesions, solament una primera assistència hospitalària, etc.) /assenyalament del Judici</w:t>
      </w:r>
    </w:p>
    <w:p w:rsidR="00772AE9" w:rsidRDefault="00772AE9" w:rsidP="00AA78DA">
      <w:pPr>
        <w:pStyle w:val="Prrafodelista"/>
        <w:numPr>
          <w:ilvl w:val="0"/>
          <w:numId w:val="1"/>
        </w:numPr>
      </w:pPr>
      <w:r>
        <w:t>Diligència de Tramesa al Jutjat de Guàrdia (Jutjat d’Instrucció).</w:t>
      </w:r>
    </w:p>
    <w:p w:rsidR="00772AE9" w:rsidRDefault="00772AE9" w:rsidP="00AA78DA">
      <w:pPr>
        <w:pStyle w:val="Prrafodelista"/>
        <w:numPr>
          <w:ilvl w:val="0"/>
          <w:numId w:val="1"/>
        </w:numPr>
      </w:pPr>
      <w:r>
        <w:t>Carpeta d’incoació del Jutjat</w:t>
      </w:r>
    </w:p>
    <w:p w:rsidR="00772AE9" w:rsidRDefault="00772AE9" w:rsidP="00AA78DA">
      <w:pPr>
        <w:pStyle w:val="Prrafodelista"/>
        <w:numPr>
          <w:ilvl w:val="0"/>
          <w:numId w:val="1"/>
        </w:numPr>
      </w:pPr>
      <w:r>
        <w:t>Interlocutòria d’Incoació de Judici de Faltes</w:t>
      </w:r>
    </w:p>
    <w:p w:rsidR="003D3671" w:rsidRDefault="003D3671" w:rsidP="00AA78DA">
      <w:pPr>
        <w:pStyle w:val="Prrafodelista"/>
        <w:numPr>
          <w:ilvl w:val="0"/>
          <w:numId w:val="1"/>
        </w:numPr>
      </w:pPr>
      <w:r>
        <w:t>.................................................. Altra documentació que vulgueu (També es podran fer citacions a testimonis, a perits, metges forenses, responsables civils subsidiaris)</w:t>
      </w:r>
    </w:p>
    <w:p w:rsidR="003D3671" w:rsidRDefault="003D3671" w:rsidP="00AA78DA">
      <w:pPr>
        <w:pStyle w:val="Prrafodelista"/>
        <w:numPr>
          <w:ilvl w:val="0"/>
          <w:numId w:val="1"/>
        </w:numPr>
      </w:pPr>
      <w:r>
        <w:t>Sentència</w:t>
      </w:r>
    </w:p>
    <w:p w:rsidR="003D3671" w:rsidRDefault="003D3671" w:rsidP="00AA78DA">
      <w:pPr>
        <w:pStyle w:val="Prrafodelista"/>
        <w:numPr>
          <w:ilvl w:val="0"/>
          <w:numId w:val="1"/>
        </w:numPr>
      </w:pPr>
      <w:r>
        <w:t xml:space="preserve">Cèdula de Notificació </w:t>
      </w:r>
    </w:p>
    <w:sectPr w:rsidR="003D3671" w:rsidSect="00E629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16A73"/>
    <w:multiLevelType w:val="hybridMultilevel"/>
    <w:tmpl w:val="39BE7F0E"/>
    <w:lvl w:ilvl="0" w:tplc="5AF040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8DA"/>
    <w:rsid w:val="003945B5"/>
    <w:rsid w:val="003D3671"/>
    <w:rsid w:val="00772AE9"/>
    <w:rsid w:val="00A01608"/>
    <w:rsid w:val="00AA78DA"/>
    <w:rsid w:val="00E6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78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7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</dc:creator>
  <cp:lastModifiedBy>Usuari</cp:lastModifiedBy>
  <cp:revision>2</cp:revision>
  <dcterms:created xsi:type="dcterms:W3CDTF">2015-03-04T12:14:00Z</dcterms:created>
  <dcterms:modified xsi:type="dcterms:W3CDTF">2015-03-04T12:14:00Z</dcterms:modified>
</cp:coreProperties>
</file>