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56F6" w14:textId="77777777" w:rsidR="005F0E26" w:rsidRPr="00D621CD" w:rsidRDefault="005F0E26" w:rsidP="005D675C">
      <w:pPr>
        <w:rPr>
          <w:rFonts w:ascii="Arial" w:hAnsi="Arial" w:cs="Arial"/>
          <w:sz w:val="21"/>
          <w:szCs w:val="21"/>
          <w:lang w:val="es-ES_tradnl"/>
        </w:rPr>
      </w:pPr>
    </w:p>
    <w:p w14:paraId="5E3C28FB" w14:textId="77777777" w:rsidR="005F0E26" w:rsidRPr="00D621CD" w:rsidRDefault="005F0E26" w:rsidP="005E0D7A">
      <w:pPr>
        <w:pStyle w:val="Prrafodelista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 document utilitza l’Administració de justícia per comunicar-se  amb els particulars?</w:t>
      </w:r>
    </w:p>
    <w:p w14:paraId="44FD0AB6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A90C6AD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a) Explica els diferents tipus de Cèdules que hi ha.</w:t>
      </w:r>
    </w:p>
    <w:p w14:paraId="5F22BD87" w14:textId="77777777" w:rsidR="0033747F" w:rsidRPr="00D621CD" w:rsidRDefault="0033747F" w:rsidP="0033747F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52CDC659" w14:textId="77777777" w:rsidR="0033747F" w:rsidRPr="00D621CD" w:rsidRDefault="0033747F" w:rsidP="0033747F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3B3F2A29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1413AF8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E7FE7E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BF152E7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4064B21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07CD0F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F6A1C87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4D53DB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3AE40AB" w14:textId="77777777" w:rsidR="005F0E26" w:rsidRPr="00D621CD" w:rsidRDefault="005F0E26" w:rsidP="00C8587D">
      <w:pPr>
        <w:widowControl w:val="0"/>
        <w:suppressAutoHyphens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b) Digues qui les fa?</w:t>
      </w:r>
    </w:p>
    <w:p w14:paraId="7EF3C51F" w14:textId="77777777" w:rsidR="0033747F" w:rsidRPr="00D621CD" w:rsidRDefault="0033747F" w:rsidP="00C8587D">
      <w:pPr>
        <w:widowControl w:val="0"/>
        <w:suppressAutoHyphens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8DE30C4" w14:textId="77777777" w:rsidR="005F0E26" w:rsidRPr="00D621CD" w:rsidRDefault="005F0E26" w:rsidP="00C8587D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c) Qui les haurà de signar?</w:t>
      </w:r>
    </w:p>
    <w:p w14:paraId="2F01CECF" w14:textId="77777777" w:rsidR="005F0E26" w:rsidRPr="00D621CD" w:rsidRDefault="005F0E26" w:rsidP="005F0E26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3679B7C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Si t’envien una cèdula de citació, t’enviaran també una de citació a termini.     .Per què?</w:t>
      </w:r>
    </w:p>
    <w:p w14:paraId="68C4DE67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3950715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73D9F85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21DAAED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733185F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Anomena els requisits de la cèdula de citació.</w:t>
      </w:r>
    </w:p>
    <w:p w14:paraId="4E3AB8EC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DD5095B" w14:textId="77777777" w:rsidR="0033747F" w:rsidRPr="00D621CD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0D4B6CF" w14:textId="77777777" w:rsidR="0033747F" w:rsidRPr="00D621CD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B75F95D" w14:textId="77777777" w:rsidR="0033747F" w:rsidRPr="00D621CD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7EC60A5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Anomena els requisits de la cèdula de citació a termini.</w:t>
      </w:r>
    </w:p>
    <w:p w14:paraId="32445729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2D082BC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4341AA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DF0110E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DCB0506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08CA733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EF71848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 és el document que ha donat lloc a emetre una cèdula de citació a termini?</w:t>
      </w:r>
    </w:p>
    <w:p w14:paraId="786B6A4E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BDA1E9B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9D50C49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Què haurà de presentar la persona citada  al moment d’anar a fer una declaració a la vista del judici?</w:t>
      </w:r>
    </w:p>
    <w:p w14:paraId="4D44F62E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9A51C3F" w14:textId="77777777" w:rsidR="0033747F" w:rsidRPr="00D621CD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E399F69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Quan es farà la comunicació per Edictes?</w:t>
      </w:r>
    </w:p>
    <w:p w14:paraId="03A56906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BBAB19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43CDB35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DB24DCD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Mitjançant quin document s’haurà acordat que es practiqui una cèdula de requeriment?</w:t>
      </w:r>
    </w:p>
    <w:p w14:paraId="6C5FB199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E2D2BCD" w14:textId="77777777" w:rsidR="005F0E26" w:rsidRPr="00D621CD" w:rsidRDefault="00D621CD" w:rsidP="00D621CD">
      <w:pPr>
        <w:widowControl w:val="0"/>
        <w:tabs>
          <w:tab w:val="left" w:pos="16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ab/>
      </w:r>
    </w:p>
    <w:p w14:paraId="15F61CA2" w14:textId="77777777" w:rsidR="00D621CD" w:rsidRPr="00D621CD" w:rsidRDefault="00D621CD" w:rsidP="00D621CD">
      <w:pPr>
        <w:widowControl w:val="0"/>
        <w:tabs>
          <w:tab w:val="left" w:pos="162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DB53F6E" w14:textId="77777777" w:rsidR="005F0E26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En quin document dels que serveixen per comunicació es permet fer al·legacions a la persona que ho rep?</w:t>
      </w:r>
    </w:p>
    <w:p w14:paraId="4D4F2ADD" w14:textId="77777777" w:rsidR="00D621CD" w:rsidRDefault="00D621CD" w:rsidP="00D621C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12C3A32" w14:textId="77777777" w:rsidR="00D621CD" w:rsidRPr="00D621CD" w:rsidRDefault="00D621CD" w:rsidP="00D621C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8C18F2B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49E39F7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Diferències que hi ha entre la cèdula de citació i la cèdula de citació a termini.</w:t>
      </w:r>
    </w:p>
    <w:p w14:paraId="05228E4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9B9E416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B6FD7BE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CB44CE5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BF6C1DD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477F881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Quina diferència hi ha entre una cèdula de citació i una cèdula de requeriment?</w:t>
      </w:r>
    </w:p>
    <w:p w14:paraId="59852FB3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583C0C3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A86F7C6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En quina data se considerarà practicada les cèdules?</w:t>
      </w:r>
    </w:p>
    <w:p w14:paraId="76DC0EDD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3332D5E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D605D5F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Quan les cèdules siguin entregades a l’adreça de la persona interessada, quins documents haurà de signar aquesta?</w:t>
      </w:r>
    </w:p>
    <w:p w14:paraId="44EAC07B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CE706A5" w14:textId="77777777" w:rsidR="00C8587D" w:rsidRPr="00D621CD" w:rsidRDefault="00C8587D" w:rsidP="00C8587D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5F6F196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 document podrà fer l’auxili judicial?          .En aquest cas quin document haurà de signar la persona que rebi la cèdula?</w:t>
      </w:r>
    </w:p>
    <w:p w14:paraId="2D9ED4E5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15A2105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9B18FC3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Digues quin document es faran servir quan els Jutjats hagin de donar una ordre que hagi de practicar un registrador de la propietat?</w:t>
      </w:r>
    </w:p>
    <w:p w14:paraId="6BE50899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C87D0D7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1639A4E" w14:textId="77777777" w:rsidR="005F0E26" w:rsidRPr="00D621CD" w:rsidRDefault="005F0E26" w:rsidP="005E0D7A">
      <w:pPr>
        <w:pStyle w:val="Prrafodelista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 document es farà servir quan s’hagi de donar l’ordre a un ajuntament?</w:t>
      </w:r>
    </w:p>
    <w:p w14:paraId="35235FC7" w14:textId="77777777" w:rsidR="0033747F" w:rsidRPr="00D621CD" w:rsidRDefault="0033747F" w:rsidP="0033747F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91E2D09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5B280A6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En quin termini s’han de notificar les resolucions donades pel Jutge o pel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?</w:t>
      </w:r>
    </w:p>
    <w:p w14:paraId="2BFE13A2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D43F196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297E920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 haurà d’executar els actes de comunicació?</w:t>
      </w:r>
    </w:p>
    <w:p w14:paraId="58D73E1A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4763E3D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73E9F59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Quines responsabilitats tindrà el procurador quan executi actes de comunicació?</w:t>
      </w:r>
    </w:p>
    <w:p w14:paraId="1873F678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3C32AF8" w14:textId="77777777" w:rsidR="0033747F" w:rsidRPr="00D621CD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154299C" w14:textId="77777777" w:rsidR="006A56B5" w:rsidRPr="00D621CD" w:rsidRDefault="006A56B5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4CD2461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Explica les diferents formes de realitzar els actes de comunicació.</w:t>
      </w:r>
    </w:p>
    <w:p w14:paraId="7CF98DDA" w14:textId="77777777" w:rsidR="005F0E26" w:rsidRPr="00D621CD" w:rsidRDefault="005F0E26" w:rsidP="005F0E26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0CC3E4B3" w14:textId="77777777" w:rsidR="0033747F" w:rsidRPr="00D621CD" w:rsidRDefault="0033747F" w:rsidP="005F0E26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52296E49" w14:textId="77777777" w:rsidR="0033747F" w:rsidRPr="00D621CD" w:rsidRDefault="0033747F" w:rsidP="005F0E26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1A78B665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Què entens per còpia literal de la resolució, quan es practica un acte de comunicació a la persona interessada?</w:t>
      </w:r>
    </w:p>
    <w:p w14:paraId="23FA0C4C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AB67DA6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5FF326E" w14:textId="77777777" w:rsidR="00D621CD" w:rsidRPr="00D621CD" w:rsidRDefault="00D621CD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A3E79BB" w14:textId="77777777" w:rsidR="00D621CD" w:rsidRPr="00D621CD" w:rsidRDefault="00D621CD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9D0D7A0" w14:textId="77777777" w:rsidR="00D621CD" w:rsidRPr="00D621CD" w:rsidRDefault="00D621CD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BECBCB0" w14:textId="77777777" w:rsidR="00D621CD" w:rsidRPr="00D621CD" w:rsidRDefault="00D621CD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40F822E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Anomena l’ordre successiu per la pràctica de les comunicacions quan no intervé el procurador.</w:t>
      </w:r>
    </w:p>
    <w:p w14:paraId="5201FB2C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10DA65F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3B446C0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60B3573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70E66C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E8AA122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En el cas que s’utilitzi la comunicació per edictes, amb quin document es farà constar en l’expedient i qui haurà de fer aquest?</w:t>
      </w:r>
    </w:p>
    <w:p w14:paraId="07548D51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1BE087C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2584F66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 haurà de demanar que es faci la comunicació per edictes?</w:t>
      </w:r>
    </w:p>
    <w:p w14:paraId="10EAA113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431FF0B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D1208C2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Quins mitjans es poden utilitzar per la publicació de l’edicte?</w:t>
      </w:r>
    </w:p>
    <w:p w14:paraId="17E6EA6C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0BBF2F3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5641338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Quan es practicarà el lliurament</w:t>
      </w:r>
      <w:r w:rsidR="0033747F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de la comunicació pel Tribunal?</w:t>
      </w:r>
    </w:p>
    <w:p w14:paraId="3B421500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12C69AE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FDF1964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On es lliurarà la comunicació quan aquesta s’hagi de practicar pel Tribunal?</w:t>
      </w:r>
    </w:p>
    <w:p w14:paraId="3CDE01CC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BF7BB3D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9D6DB9D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Quin contingut haurà de ten</w:t>
      </w:r>
      <w:r w:rsidR="0033747F" w:rsidRPr="00D621CD">
        <w:rPr>
          <w:rFonts w:ascii="Arial" w:eastAsia="Lucida Sans Unicode" w:hAnsi="Arial" w:cs="Arial"/>
          <w:kern w:val="1"/>
          <w:sz w:val="21"/>
          <w:szCs w:val="21"/>
        </w:rPr>
        <w:t>ir la diligència de lliurament?</w:t>
      </w:r>
    </w:p>
    <w:p w14:paraId="22B408AD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FBDAB3D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A5F2D8F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 signarà la diligència de lliurament?</w:t>
      </w:r>
    </w:p>
    <w:p w14:paraId="10639E18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8B4BBB6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892096A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Digues les situacions que es poden produir quan es produeixi el lliurament de la cèdula.</w:t>
      </w:r>
    </w:p>
    <w:p w14:paraId="057FE840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6FD9055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896BF62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A38D669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18662BF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B8702BE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5810632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1D77779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20EFF20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45E41DF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Què passarà quan la persona interessada es negui a rebre la cèdula.  Explica que passa segons qui faci el lliurament sigui el funcionari d’auxili judicial o bé ho faci el procurador?</w:t>
      </w:r>
    </w:p>
    <w:p w14:paraId="3F11F149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E625F3A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EEC0885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00F7EA2" w14:textId="77777777" w:rsidR="005F0E26" w:rsidRPr="00D621CD" w:rsidRDefault="006A56B5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proofErr w:type="spellStart"/>
      <w:r w:rsidRPr="00D621CD">
        <w:rPr>
          <w:rFonts w:ascii="Arial" w:eastAsia="Lucida Sans Unicode" w:hAnsi="Arial" w:cs="Arial"/>
          <w:kern w:val="1"/>
          <w:sz w:val="21"/>
          <w:szCs w:val="21"/>
        </w:rPr>
        <w:t>Dóna</w:t>
      </w:r>
      <w:proofErr w:type="spellEnd"/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exemples de compareixença.</w:t>
      </w:r>
    </w:p>
    <w:p w14:paraId="3D79B5B0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13BFA8E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507D65A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Què entens per càrrega de la prova?</w:t>
      </w:r>
    </w:p>
    <w:p w14:paraId="48B72073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464B46B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66A4224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 qui correspon practicar les proves?</w:t>
      </w:r>
    </w:p>
    <w:p w14:paraId="05782DAF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E7D3470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451B0C9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a) Qui haurà de demostrar els fets constitutius?</w:t>
      </w:r>
    </w:p>
    <w:p w14:paraId="5CF7F1D9" w14:textId="77777777" w:rsidR="005F0E26" w:rsidRPr="00D621CD" w:rsidRDefault="00C8587D" w:rsidP="00C8587D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b) I els fets impeditius, extintius i excloents?</w:t>
      </w:r>
    </w:p>
    <w:p w14:paraId="2F060213" w14:textId="77777777" w:rsidR="005F0E26" w:rsidRPr="00D621CD" w:rsidRDefault="005F0E26" w:rsidP="005F0E26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48A707E" w14:textId="77777777" w:rsidR="0033747F" w:rsidRPr="00D621CD" w:rsidRDefault="0033747F" w:rsidP="005F0E26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E0A403B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En quin cas el demandat no haurà de demostrar res?</w:t>
      </w:r>
    </w:p>
    <w:p w14:paraId="0A4EE297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F577574" w14:textId="77777777" w:rsidR="0033747F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9419844" w14:textId="77777777" w:rsidR="00D621CD" w:rsidRDefault="00D621CD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47B3A39" w14:textId="77777777" w:rsidR="00D621CD" w:rsidRDefault="00D621CD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6758E87" w14:textId="77777777" w:rsidR="00D621CD" w:rsidRPr="00D621CD" w:rsidRDefault="00D621CD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6E98126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Quan se produeix la inversió de la càrrega de la prova?  Posa un exemple.</w:t>
      </w:r>
    </w:p>
    <w:p w14:paraId="370C59CF" w14:textId="77777777" w:rsidR="0033747F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FDE2D38" w14:textId="77777777" w:rsidR="00D621CD" w:rsidRPr="00D621CD" w:rsidRDefault="00D621CD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979A113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A2526C1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En quins documents i moments processals s’aportaran o es demanaran la pràctica de les proves?</w:t>
      </w:r>
    </w:p>
    <w:p w14:paraId="4E4C6D37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506AC2C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C0801FB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Qui aprovarà la pràctica de les proves sol·licitades en la vista prèvia?</w:t>
      </w:r>
    </w:p>
    <w:p w14:paraId="6A40C689" w14:textId="77777777" w:rsidR="0033747F" w:rsidRPr="00D621CD" w:rsidRDefault="0033747F" w:rsidP="0033747F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20D5321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43AFF43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Anomena diferents mitjans de prova que hi hagin.</w:t>
      </w:r>
    </w:p>
    <w:p w14:paraId="465FAB38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F38632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1419B67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CF38108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4A9D5BD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2799897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DDFA608" w14:textId="77777777" w:rsidR="005F0E26" w:rsidRPr="00D621CD" w:rsidRDefault="005F0E26" w:rsidP="005E0D7A">
      <w:pPr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a) En el procés civil ordinari a partir de quan el Jutge haurà de convocar a les parts per la vista prèvia?</w:t>
      </w:r>
    </w:p>
    <w:p w14:paraId="17F15E32" w14:textId="77777777" w:rsidR="005F0E26" w:rsidRPr="00D621CD" w:rsidRDefault="005F0E26" w:rsidP="00C8587D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b) Quin termini tindrà per convocar-les?</w:t>
      </w:r>
    </w:p>
    <w:p w14:paraId="21B75D1D" w14:textId="77777777" w:rsidR="005F0E26" w:rsidRPr="00D621CD" w:rsidRDefault="005F0E26" w:rsidP="00C8587D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c)  En quin termini s’haurà de celebrar aquesta Audiència prèvia (Acte previ al judici)?</w:t>
      </w:r>
    </w:p>
    <w:p w14:paraId="127BD6D0" w14:textId="77777777" w:rsidR="00801D40" w:rsidRPr="00D621CD" w:rsidRDefault="00801D40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3ECA2A9" w14:textId="77777777" w:rsidR="005F0E26" w:rsidRPr="00D621CD" w:rsidRDefault="005F0E26" w:rsidP="005E0D7A">
      <w:pPr>
        <w:pStyle w:val="Prrafodelista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8587D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a) 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Quina finalitat tenen les Actes prèvies al Judici o bé també anomenades compareixença preliminar?</w:t>
      </w:r>
    </w:p>
    <w:p w14:paraId="1828F09C" w14:textId="77777777" w:rsidR="0033747F" w:rsidRPr="00D621CD" w:rsidRDefault="0033747F" w:rsidP="0033747F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75A34186" w14:textId="77777777" w:rsidR="005F0E26" w:rsidRPr="00D621CD" w:rsidRDefault="00C8587D" w:rsidP="00C8587D">
      <w:pPr>
        <w:widowControl w:val="0"/>
        <w:suppressAutoHyphens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b)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Si hi 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ha acord en aquest  acte previ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se seguirà tramitant el procés?</w:t>
      </w:r>
    </w:p>
    <w:p w14:paraId="13159C02" w14:textId="77777777" w:rsidR="00801D40" w:rsidRPr="00D621CD" w:rsidRDefault="00801D40" w:rsidP="00C8587D">
      <w:pPr>
        <w:widowControl w:val="0"/>
        <w:suppressAutoHyphens/>
        <w:spacing w:after="0" w:line="240" w:lineRule="auto"/>
        <w:ind w:left="360" w:firstLine="348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c) Quin document recollirà aquest acord?</w:t>
      </w:r>
    </w:p>
    <w:p w14:paraId="3F0EA29D" w14:textId="77777777" w:rsidR="005F0E26" w:rsidRPr="00D621CD" w:rsidRDefault="00801D40" w:rsidP="00C8587D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d</w:t>
      </w:r>
      <w:r w:rsidR="00C8587D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)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Com tindrem justificació que s’ha realitzat la vista prèvia?</w:t>
      </w:r>
    </w:p>
    <w:p w14:paraId="2F81291E" w14:textId="77777777" w:rsidR="005F0E26" w:rsidRPr="00D621CD" w:rsidRDefault="00801D40" w:rsidP="005F0E26">
      <w:pPr>
        <w:widowControl w:val="0"/>
        <w:suppressAutoHyphens/>
        <w:spacing w:after="0" w:line="240" w:lineRule="auto"/>
        <w:ind w:left="60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</w:p>
    <w:p w14:paraId="091333B3" w14:textId="77777777" w:rsidR="005F0E26" w:rsidRPr="00D621CD" w:rsidRDefault="005F0E26" w:rsidP="005E0D7A">
      <w:pPr>
        <w:pStyle w:val="Prrafodelista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Si no s’arriba a cap acord en l’Acte previ al judici, digues els passos que se seguiran.</w:t>
      </w:r>
    </w:p>
    <w:p w14:paraId="40B31EA9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2AC21EC" w14:textId="77777777" w:rsidR="0033747F" w:rsidRPr="00D621CD" w:rsidRDefault="0033747F" w:rsidP="0033747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09E1D20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CD0058E" w14:textId="77777777" w:rsidR="005F0E26" w:rsidRPr="00D621CD" w:rsidRDefault="005F0E26" w:rsidP="005E0D7A">
      <w:pPr>
        <w:pStyle w:val="Prrafodelista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a) Digues si la compareixença del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és obligatòria en la vista prèvia?</w:t>
      </w:r>
    </w:p>
    <w:p w14:paraId="7371E383" w14:textId="77777777" w:rsidR="005F0E26" w:rsidRPr="00D621CD" w:rsidRDefault="00C8587D" w:rsidP="00C8587D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b) Digues qui obligatòriament haurà d’assistir a la vista prèvia ?</w:t>
      </w:r>
    </w:p>
    <w:p w14:paraId="73320B01" w14:textId="77777777" w:rsidR="005F0E26" w:rsidRPr="00D621CD" w:rsidRDefault="005F0E26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1DD0D49" w14:textId="77777777" w:rsidR="005F0E26" w:rsidRPr="00D621CD" w:rsidRDefault="00801D40" w:rsidP="00C858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    46- Anomena els supòsits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d'inassistència en la vista prèvia.</w:t>
      </w:r>
    </w:p>
    <w:p w14:paraId="7853A752" w14:textId="77777777" w:rsidR="0033747F" w:rsidRPr="00D621CD" w:rsidRDefault="0033747F" w:rsidP="00C858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C46F405" w14:textId="77777777" w:rsidR="0033747F" w:rsidRPr="00D621CD" w:rsidRDefault="0033747F" w:rsidP="00C8587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90C27C8" w14:textId="77777777" w:rsidR="005F0E26" w:rsidRPr="00D621CD" w:rsidRDefault="00801D40" w:rsidP="00C8587D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    47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- Digues quin document es farà en els casos següents:</w:t>
      </w:r>
    </w:p>
    <w:p w14:paraId="325ECD78" w14:textId="77777777" w:rsidR="005F0E26" w:rsidRPr="00D621CD" w:rsidRDefault="005F0E26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Se comunica al Sr. ............. que se li ha interposat una demanda............................................................................................................................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</w:t>
      </w:r>
    </w:p>
    <w:p w14:paraId="79FD35B4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20234AD" w14:textId="77777777" w:rsidR="005F0E26" w:rsidRPr="00D621CD" w:rsidRDefault="005F0E26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L’auxili judicial fa el document de l’ex n.(1) per deixar constància que s’ha personat en el domicili i ha entregat la cèdula …..................................................................................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</w:t>
      </w:r>
    </w:p>
    <w:p w14:paraId="29AB951C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68418DC" w14:textId="77777777" w:rsidR="005F0E26" w:rsidRPr="00D621CD" w:rsidRDefault="00801D40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Document que  fa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per comunicar al demandat que se li ha interposat un plet procediment civil (verbal) …...................................................................................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............</w:t>
      </w:r>
    </w:p>
    <w:p w14:paraId="04BA778F" w14:textId="77777777" w:rsidR="0033747F" w:rsidRPr="00D621CD" w:rsidRDefault="0033747F" w:rsidP="005F0E26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0894EF1" w14:textId="77777777" w:rsidR="005F0E26" w:rsidRDefault="005F0E26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lastRenderedPageBreak/>
        <w:t>Document que ordena que se li comuniqui al demandat que se li ha interposat una demanda  en un procés civil ordinari.................................................................................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.....................</w:t>
      </w:r>
    </w:p>
    <w:p w14:paraId="2EA62A8D" w14:textId="77777777" w:rsidR="00D621CD" w:rsidRPr="00D621CD" w:rsidRDefault="00D621CD" w:rsidP="00D621CD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37BB2323" w14:textId="77777777" w:rsidR="00D621CD" w:rsidRPr="00D621CD" w:rsidRDefault="00D621CD" w:rsidP="00D621CD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13FD8BC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96A6C61" w14:textId="77777777" w:rsidR="005F0E26" w:rsidRDefault="005F0E26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Es notifica el resultat d’una Sentència a les parts interessades en el plet .................................................................................................................................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</w:t>
      </w:r>
    </w:p>
    <w:p w14:paraId="72CC9509" w14:textId="77777777" w:rsidR="00D621CD" w:rsidRPr="00D621CD" w:rsidRDefault="00D621CD" w:rsidP="00D621CD">
      <w:pPr>
        <w:pStyle w:val="Prrafodelista"/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D7E6545" w14:textId="77777777" w:rsidR="005F0E26" w:rsidRDefault="005F0E26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Se li comunica al demandat que comparegui al Jutjat per tal de recollir la Sentència ..........................................................................................................................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</w:t>
      </w:r>
    </w:p>
    <w:p w14:paraId="64FFCA3A" w14:textId="77777777" w:rsidR="00D621CD" w:rsidRPr="00D621CD" w:rsidRDefault="00D621CD" w:rsidP="00D621CD">
      <w:pPr>
        <w:pStyle w:val="Prrafodelista"/>
        <w:rPr>
          <w:rFonts w:ascii="Arial" w:eastAsia="Lucida Sans Unicode" w:hAnsi="Arial" w:cs="Arial"/>
          <w:kern w:val="1"/>
          <w:sz w:val="21"/>
          <w:szCs w:val="21"/>
        </w:rPr>
      </w:pPr>
    </w:p>
    <w:p w14:paraId="43FDFBD2" w14:textId="77777777" w:rsidR="005F0E26" w:rsidRPr="00D621CD" w:rsidRDefault="005F0E26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S’ordena a la part demandada que porti còpia certificada del registre de bé immoble que es propietari ...............................................................................................................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</w:t>
      </w:r>
    </w:p>
    <w:p w14:paraId="01B27E96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7AEE50F" w14:textId="77777777" w:rsidR="005F0E26" w:rsidRPr="00D621CD" w:rsidRDefault="00801D40" w:rsidP="005F0E26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Se li comunica a la part denunciada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en un judici de delictes lleus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que comparegui el dia ..... per tal de recollir la sentència …....................................................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</w:t>
      </w:r>
    </w:p>
    <w:p w14:paraId="4B963C81" w14:textId="77777777" w:rsidR="005F0E26" w:rsidRPr="00D621CD" w:rsidRDefault="005F0E26" w:rsidP="005F0E26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5D9BF95A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S’ordena al demandat que el dia ......... estigui en el seu domicili a fi de practicar unes diligències ..........................................................................................................................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</w:t>
      </w:r>
    </w:p>
    <w:p w14:paraId="43B9DF64" w14:textId="77777777" w:rsidR="005F0E26" w:rsidRPr="00D621CD" w:rsidRDefault="005F0E26" w:rsidP="00F70B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CBBD62B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Es presenta el demandat davant del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, per tal d’atorgar poders a l’advocat ............................................................................................................................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</w:t>
      </w:r>
    </w:p>
    <w:p w14:paraId="5D141D77" w14:textId="77777777" w:rsidR="005F0E26" w:rsidRPr="00D621CD" w:rsidRDefault="005F0E26" w:rsidP="00F70BCA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7BB4302" w14:textId="77777777" w:rsidR="005F0E26" w:rsidRPr="00D621CD" w:rsidRDefault="005F0E26" w:rsidP="00F70BCA">
      <w:pPr>
        <w:pStyle w:val="Prrafodelista"/>
        <w:numPr>
          <w:ilvl w:val="0"/>
          <w:numId w:val="22"/>
        </w:numPr>
        <w:tabs>
          <w:tab w:val="left" w:pos="540"/>
        </w:tabs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  Document que fa 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en un procediment civil del judici ordinari per tal     d'admetre a tràmit la demanda i ordenar que se li comuniqui al demandat …..................................................................................................................................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</w:t>
      </w:r>
    </w:p>
    <w:p w14:paraId="16068955" w14:textId="77777777" w:rsidR="005F0E26" w:rsidRPr="00D621CD" w:rsidRDefault="005F0E26" w:rsidP="00F70BCA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3CF410C" w14:textId="77777777" w:rsidR="005F0E26" w:rsidRPr="00D621CD" w:rsidRDefault="005F0E26" w:rsidP="00F70BCA">
      <w:pPr>
        <w:pStyle w:val="Prrafodelista"/>
        <w:numPr>
          <w:ilvl w:val="0"/>
          <w:numId w:val="22"/>
        </w:numPr>
        <w:tabs>
          <w:tab w:val="left" w:pos="510"/>
        </w:tabs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Se celebra l’Acte inicial o compareixença preliminar abans de la vista del judici veure si es pot arribar amb un acord amb les parts i no sigui necessari de fer la vista oral i concloure el procediment.........................................................................................................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........................</w:t>
      </w:r>
    </w:p>
    <w:p w14:paraId="10FF218F" w14:textId="77777777" w:rsidR="005F0E26" w:rsidRPr="00D621CD" w:rsidRDefault="005F0E26" w:rsidP="00F70BCA">
      <w:pPr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6B72745" w14:textId="77777777" w:rsidR="005F0E26" w:rsidRPr="00D621CD" w:rsidRDefault="005F0E26" w:rsidP="00F70BCA">
      <w:pPr>
        <w:pStyle w:val="Prrafodelista"/>
        <w:numPr>
          <w:ilvl w:val="0"/>
          <w:numId w:val="22"/>
        </w:numPr>
        <w:tabs>
          <w:tab w:val="left" w:pos="525"/>
        </w:tabs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Document que fa el 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per admetre un pr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ocediment civil de monitori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          en el qual ordena la seva comunicació al demandat …..............................................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.................</w:t>
      </w:r>
      <w:r w:rsidR="00801D40" w:rsidRPr="00D621C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</w:t>
      </w:r>
    </w:p>
    <w:p w14:paraId="5B6A3E02" w14:textId="77777777" w:rsidR="005F0E26" w:rsidRPr="00D621CD" w:rsidRDefault="005F0E26" w:rsidP="00F70BCA">
      <w:pPr>
        <w:tabs>
          <w:tab w:val="left" w:pos="525"/>
        </w:tabs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</w:p>
    <w:p w14:paraId="15D9B88F" w14:textId="77777777" w:rsidR="005F0E26" w:rsidRPr="00D621CD" w:rsidRDefault="009B7909" w:rsidP="0033747F">
      <w:pPr>
        <w:pStyle w:val="Prrafodelista"/>
        <w:numPr>
          <w:ilvl w:val="0"/>
          <w:numId w:val="22"/>
        </w:numPr>
        <w:spacing w:after="0" w:line="240" w:lineRule="auto"/>
        <w:ind w:left="709" w:hanging="425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Es presenta al Jutjat el llogater que ha estat demandat en un procediment de desnonament per lliurar les claus de la vivenda  </w:t>
      </w:r>
      <w:r w:rsidR="005F0E26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..................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>........</w:t>
      </w:r>
      <w:r w:rsidR="0033747F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...........</w:t>
      </w:r>
    </w:p>
    <w:p w14:paraId="5C89F3A7" w14:textId="77777777" w:rsidR="005F0E26" w:rsidRPr="00D621CD" w:rsidRDefault="005F0E26" w:rsidP="00F70BCA">
      <w:pPr>
        <w:tabs>
          <w:tab w:val="left" w:pos="510"/>
        </w:tabs>
        <w:spacing w:after="0" w:line="240" w:lineRule="auto"/>
        <w:ind w:left="60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3355463B" w14:textId="77777777" w:rsidR="005F0E26" w:rsidRPr="00D621CD" w:rsidRDefault="005F0E26" w:rsidP="009B7909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567" w:hanging="283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Document en el qual el Jutjat ordena al registre de la propietat que faci unes anotacions registrals en una finca urbana …..........................................................................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.................</w:t>
      </w:r>
      <w:r w:rsidR="009B7909" w:rsidRPr="00D621CD">
        <w:rPr>
          <w:rFonts w:ascii="Arial" w:eastAsia="Lucida Sans Unicode" w:hAnsi="Arial" w:cs="Arial"/>
          <w:kern w:val="1"/>
          <w:sz w:val="21"/>
          <w:szCs w:val="21"/>
        </w:rPr>
        <w:t>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</w:t>
      </w:r>
    </w:p>
    <w:p w14:paraId="697402DF" w14:textId="77777777" w:rsidR="005F0E26" w:rsidRPr="00D621CD" w:rsidRDefault="005F0E26" w:rsidP="00F70BCA">
      <w:pPr>
        <w:widowControl w:val="0"/>
        <w:tabs>
          <w:tab w:val="left" w:pos="48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229F231E" w14:textId="77777777" w:rsidR="005F0E26" w:rsidRPr="00D621CD" w:rsidRDefault="005F0E26" w:rsidP="009B7909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ind w:left="709" w:hanging="436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 Document que fa el Jutjat per demanar unes dades sobre l'empadronament d'una persona...............................................................................................................................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</w:t>
      </w:r>
      <w:r w:rsidR="009B7909" w:rsidRPr="00D621CD">
        <w:rPr>
          <w:rFonts w:ascii="Arial" w:eastAsia="Lucida Sans Unicode" w:hAnsi="Arial" w:cs="Arial"/>
          <w:kern w:val="1"/>
          <w:sz w:val="21"/>
          <w:szCs w:val="21"/>
        </w:rPr>
        <w:t>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</w:t>
      </w:r>
    </w:p>
    <w:p w14:paraId="4E130446" w14:textId="77777777" w:rsidR="005F0E26" w:rsidRPr="00D621CD" w:rsidRDefault="005F0E26" w:rsidP="00F70BCA">
      <w:pPr>
        <w:widowControl w:val="0"/>
        <w:tabs>
          <w:tab w:val="left" w:pos="48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4A97CB1E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tabs>
          <w:tab w:val="left" w:pos="39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Digues quin sistema de comunicació s'ha utilitzat per </w:t>
      </w:r>
      <w:r w:rsidR="009B7909"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lliurar una cèdula de citació per correu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amb justificant de recepció................................................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</w:t>
      </w:r>
      <w:r w:rsidR="009B7909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..............</w:t>
      </w:r>
    </w:p>
    <w:p w14:paraId="3C5827FF" w14:textId="77777777" w:rsidR="005F0E26" w:rsidRPr="00D621CD" w:rsidRDefault="005F0E26" w:rsidP="00F70BCA">
      <w:pPr>
        <w:widowControl w:val="0"/>
        <w:tabs>
          <w:tab w:val="left" w:pos="390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1D034345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tabs>
          <w:tab w:val="left" w:pos="34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Document que fa l'auxili judicial  per fer constància de les situacions que s'hagin pogut produir en el lliurament d'una cèdula............................................................................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.................</w:t>
      </w:r>
    </w:p>
    <w:p w14:paraId="21387B8B" w14:textId="77777777" w:rsidR="005F0E26" w:rsidRPr="00D621CD" w:rsidRDefault="005F0E26" w:rsidP="00F70BCA">
      <w:pPr>
        <w:widowControl w:val="0"/>
        <w:tabs>
          <w:tab w:val="left" w:pos="345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EE8564C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S'ha de practicar un acte de comunicació i no es sap l'adreça de la persona                  interessada..............................................................................................................................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</w:t>
      </w:r>
    </w:p>
    <w:p w14:paraId="02434A13" w14:textId="77777777" w:rsidR="005F0E26" w:rsidRPr="00D621CD" w:rsidRDefault="005F0E26" w:rsidP="00F70B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6A7D71AC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>Com queda constància de tot el que s'ha fet en una vista prèvia........................................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</w:t>
      </w:r>
      <w:r w:rsidR="009B7909" w:rsidRPr="00D621CD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......</w:t>
      </w:r>
    </w:p>
    <w:p w14:paraId="697ECB38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lastRenderedPageBreak/>
        <w:t xml:space="preserve">Digues el document que pot fer 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conforme s'ha fet la vista prèvia..........................................................................................................</w:t>
      </w:r>
      <w:r w:rsidR="009B7909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</w:t>
      </w:r>
    </w:p>
    <w:p w14:paraId="40471E3A" w14:textId="77777777" w:rsidR="005F0E26" w:rsidRPr="00D621CD" w:rsidRDefault="005F0E26" w:rsidP="00F70B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</w:p>
    <w:p w14:paraId="035F6CB8" w14:textId="77777777" w:rsidR="005F0E26" w:rsidRPr="00D621CD" w:rsidRDefault="005F0E26" w:rsidP="00F70BCA">
      <w:pPr>
        <w:pStyle w:val="Prrafodelista"/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eastAsia="Lucida Sans Unicode" w:hAnsi="Arial" w:cs="Arial"/>
          <w:kern w:val="1"/>
          <w:sz w:val="21"/>
          <w:szCs w:val="21"/>
        </w:rPr>
      </w:pP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Document que fa el 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Lletrat de l’AJ</w:t>
      </w:r>
      <w:r w:rsidRPr="00D621CD">
        <w:rPr>
          <w:rFonts w:ascii="Arial" w:eastAsia="Lucida Sans Unicode" w:hAnsi="Arial" w:cs="Arial"/>
          <w:kern w:val="1"/>
          <w:sz w:val="21"/>
          <w:szCs w:val="21"/>
        </w:rPr>
        <w:t xml:space="preserve"> per comunicar a un testimoni el dia  ….. que ha de comparèixer al Jutjat per fer les declaracions en la vista del judici............................................</w:t>
      </w:r>
      <w:r w:rsidR="00F70BCA" w:rsidRPr="00D621CD">
        <w:rPr>
          <w:rFonts w:ascii="Arial" w:eastAsia="Lucida Sans Unicode" w:hAnsi="Arial" w:cs="Arial"/>
          <w:kern w:val="1"/>
          <w:sz w:val="21"/>
          <w:szCs w:val="21"/>
        </w:rPr>
        <w:t>.............................................................................................</w:t>
      </w:r>
      <w:r w:rsidR="00D621CD">
        <w:rPr>
          <w:rFonts w:ascii="Arial" w:eastAsia="Lucida Sans Unicode" w:hAnsi="Arial" w:cs="Arial"/>
          <w:kern w:val="1"/>
          <w:sz w:val="21"/>
          <w:szCs w:val="21"/>
        </w:rPr>
        <w:t>....</w:t>
      </w:r>
    </w:p>
    <w:sectPr w:rsidR="005F0E26" w:rsidRPr="00D621CD" w:rsidSect="00EA7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5FD8" w14:textId="77777777" w:rsidR="00FE7479" w:rsidRDefault="00FE7479" w:rsidP="008C0F92">
      <w:pPr>
        <w:spacing w:after="0" w:line="240" w:lineRule="auto"/>
      </w:pPr>
      <w:r>
        <w:separator/>
      </w:r>
    </w:p>
  </w:endnote>
  <w:endnote w:type="continuationSeparator" w:id="0">
    <w:p w14:paraId="754F5B31" w14:textId="77777777" w:rsidR="00FE7479" w:rsidRDefault="00FE747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3C31D" w14:textId="77777777" w:rsidR="00E24E02" w:rsidRDefault="00E24E0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E24E02" w:rsidRPr="009703BF" w14:paraId="54E35839" w14:textId="77777777" w:rsidTr="0013798C">
      <w:trPr>
        <w:cantSplit/>
        <w:trHeight w:val="294"/>
        <w:jc w:val="center"/>
      </w:trPr>
      <w:tc>
        <w:tcPr>
          <w:tcW w:w="636" w:type="dxa"/>
          <w:vMerge w:val="restart"/>
        </w:tcPr>
        <w:p w14:paraId="0A3CE66F" w14:textId="77777777" w:rsidR="00E24E02" w:rsidRPr="009703BF" w:rsidRDefault="00E24E02" w:rsidP="00E24E02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2BCE42F5" wp14:editId="22EB82C1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5D60E2D3" w14:textId="77777777" w:rsidR="00E24E02" w:rsidRPr="009703BF" w:rsidRDefault="00E24E02" w:rsidP="00E24E02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8EAA2D3" w14:textId="77777777" w:rsidR="00E24E02" w:rsidRPr="009703BF" w:rsidRDefault="00E24E02" w:rsidP="00E24E02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0C756141" w14:textId="77777777" w:rsidR="00E24E02" w:rsidRPr="009703BF" w:rsidRDefault="00E24E02" w:rsidP="00E24E02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0E20C3F9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1A0AD444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2C7E0002" w14:textId="77777777" w:rsidR="00E24E02" w:rsidRPr="009703BF" w:rsidRDefault="00E24E02" w:rsidP="00E24E02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8D31541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E24E02" w:rsidRPr="009703BF" w14:paraId="224B64A2" w14:textId="77777777" w:rsidTr="0013798C">
      <w:trPr>
        <w:cantSplit/>
        <w:trHeight w:val="239"/>
        <w:jc w:val="center"/>
      </w:trPr>
      <w:tc>
        <w:tcPr>
          <w:tcW w:w="636" w:type="dxa"/>
          <w:vMerge/>
        </w:tcPr>
        <w:p w14:paraId="30BC550E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4417C577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5EFF35BA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7FBD160E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14041019" w14:textId="77777777" w:rsidR="00E24E02" w:rsidRPr="009703BF" w:rsidRDefault="00E24E02" w:rsidP="00E24E02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7AEA500B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0A0DA259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4819D69F" w14:textId="77777777" w:rsidR="00E24E02" w:rsidRPr="009703BF" w:rsidRDefault="00E24E02" w:rsidP="00E24E02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16070A5" w14:textId="77777777" w:rsidR="00E24E02" w:rsidRDefault="00E24E02" w:rsidP="00E24E02">
    <w:pPr>
      <w:pStyle w:val="Piedepgina"/>
    </w:pPr>
  </w:p>
  <w:p w14:paraId="45EC3F03" w14:textId="77777777" w:rsidR="0033747F" w:rsidRDefault="0033747F" w:rsidP="0033747F">
    <w:pPr>
      <w:pStyle w:val="Piedepgina"/>
    </w:pPr>
  </w:p>
  <w:p w14:paraId="133A3195" w14:textId="77777777" w:rsidR="00873428" w:rsidRPr="0033747F" w:rsidRDefault="00873428" w:rsidP="0033747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9BE6" w14:textId="77777777" w:rsidR="00E24E02" w:rsidRDefault="00E24E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738E" w14:textId="77777777" w:rsidR="00FE7479" w:rsidRDefault="00FE7479" w:rsidP="008C0F92">
      <w:pPr>
        <w:spacing w:after="0" w:line="240" w:lineRule="auto"/>
      </w:pPr>
      <w:r>
        <w:separator/>
      </w:r>
    </w:p>
  </w:footnote>
  <w:footnote w:type="continuationSeparator" w:id="0">
    <w:p w14:paraId="3A99ECDF" w14:textId="77777777" w:rsidR="00FE7479" w:rsidRDefault="00FE747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63A7" w14:textId="77777777" w:rsidR="00E24E02" w:rsidRDefault="00E24E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8B3ED" w14:textId="616A10BC" w:rsidR="00245E8F" w:rsidRPr="00D621CD" w:rsidRDefault="00245E8F" w:rsidP="00245E8F">
    <w:pPr>
      <w:pStyle w:val="Encabezado"/>
      <w:jc w:val="center"/>
      <w:rPr>
        <w:rFonts w:ascii="Arial" w:hAnsi="Arial" w:cs="Arial"/>
        <w:color w:val="808080"/>
        <w:sz w:val="18"/>
        <w:szCs w:val="18"/>
        <w:lang w:val="es-ES_tradnl"/>
      </w:rPr>
    </w:pPr>
    <w:r>
      <w:rPr>
        <w:rFonts w:ascii="Arial" w:hAnsi="Arial" w:cs="Arial"/>
        <w:color w:val="808080"/>
        <w:sz w:val="21"/>
        <w:szCs w:val="21"/>
        <w:lang w:val="es-ES_tradnl"/>
      </w:rPr>
      <w:t xml:space="preserve">  </w:t>
    </w:r>
    <w:r w:rsidR="00257707">
      <w:rPr>
        <w:rFonts w:ascii="Arial" w:hAnsi="Arial" w:cs="Arial"/>
        <w:color w:val="808080"/>
        <w:sz w:val="18"/>
        <w:szCs w:val="18"/>
        <w:lang w:val="es-ES_tradnl"/>
      </w:rPr>
      <w:t xml:space="preserve"> M</w:t>
    </w:r>
    <w:r w:rsidR="00E24E02">
      <w:rPr>
        <w:rFonts w:ascii="Arial" w:hAnsi="Arial" w:cs="Arial"/>
        <w:color w:val="808080"/>
        <w:sz w:val="18"/>
        <w:szCs w:val="18"/>
        <w:lang w:val="es-ES_tradnl"/>
      </w:rPr>
      <w:t>13</w:t>
    </w:r>
    <w:r w:rsidR="00257707">
      <w:rPr>
        <w:rFonts w:ascii="Arial" w:hAnsi="Arial" w:cs="Arial"/>
        <w:color w:val="808080"/>
        <w:sz w:val="18"/>
        <w:szCs w:val="18"/>
        <w:lang w:val="es-ES_tradnl"/>
      </w:rPr>
      <w:t xml:space="preserve"> UF4 ACTUACIONS</w:t>
    </w:r>
    <w:r w:rsidR="00324F82">
      <w:rPr>
        <w:rFonts w:ascii="Arial" w:hAnsi="Arial" w:cs="Arial"/>
        <w:color w:val="808080"/>
        <w:sz w:val="18"/>
        <w:szCs w:val="18"/>
        <w:lang w:val="es-ES_tradnl"/>
      </w:rPr>
      <w:t xml:space="preserve"> I PROCEDIMENTS</w:t>
    </w:r>
    <w:r w:rsidR="00257707">
      <w:rPr>
        <w:rFonts w:ascii="Arial" w:hAnsi="Arial" w:cs="Arial"/>
        <w:color w:val="808080"/>
        <w:sz w:val="18"/>
        <w:szCs w:val="18"/>
        <w:lang w:val="es-ES_tradnl"/>
      </w:rPr>
      <w:t xml:space="preserve"> JUDICIALS</w:t>
    </w:r>
    <w:r w:rsidR="00324F82">
      <w:rPr>
        <w:rFonts w:ascii="Arial" w:hAnsi="Arial" w:cs="Arial"/>
        <w:color w:val="808080"/>
        <w:sz w:val="18"/>
        <w:szCs w:val="18"/>
        <w:lang w:val="es-ES_tradnl"/>
      </w:rPr>
      <w:t>.</w:t>
    </w:r>
    <w:r w:rsidRPr="00D621CD">
      <w:rPr>
        <w:rFonts w:ascii="Arial" w:hAnsi="Arial" w:cs="Arial"/>
        <w:color w:val="808080"/>
        <w:sz w:val="18"/>
        <w:szCs w:val="18"/>
        <w:lang w:val="es-ES_tradnl"/>
      </w:rPr>
      <w:t xml:space="preserve">  </w:t>
    </w:r>
  </w:p>
  <w:p w14:paraId="166B43BF" w14:textId="77777777" w:rsidR="00873428" w:rsidRPr="00D621CD" w:rsidRDefault="00F70BCA" w:rsidP="00245E8F">
    <w:pPr>
      <w:pStyle w:val="Encabezado"/>
      <w:jc w:val="center"/>
      <w:rPr>
        <w:rFonts w:ascii="Arial" w:hAnsi="Arial" w:cs="Arial"/>
        <w:color w:val="808080"/>
        <w:sz w:val="18"/>
        <w:szCs w:val="18"/>
      </w:rPr>
    </w:pPr>
    <w:r w:rsidRPr="00D621CD">
      <w:rPr>
        <w:rFonts w:ascii="Arial" w:hAnsi="Arial" w:cs="Arial"/>
        <w:color w:val="808080"/>
        <w:sz w:val="18"/>
        <w:szCs w:val="18"/>
        <w:lang w:val="es-ES"/>
      </w:rPr>
      <w:t>N.F.3</w:t>
    </w:r>
    <w:r w:rsidR="00245E8F" w:rsidRPr="00D621CD">
      <w:rPr>
        <w:rFonts w:ascii="Arial" w:hAnsi="Arial" w:cs="Arial"/>
        <w:color w:val="808080"/>
        <w:sz w:val="18"/>
        <w:szCs w:val="18"/>
        <w:lang w:val="es-ES"/>
      </w:rPr>
      <w:t xml:space="preserve"> A</w:t>
    </w:r>
    <w:r w:rsidR="00D621CD" w:rsidRPr="00D621CD">
      <w:rPr>
        <w:rFonts w:ascii="Arial" w:hAnsi="Arial" w:cs="Arial"/>
        <w:color w:val="808080"/>
        <w:sz w:val="18"/>
        <w:szCs w:val="18"/>
        <w:lang w:val="es-ES"/>
      </w:rPr>
      <w:t>_</w:t>
    </w:r>
    <w:r w:rsidR="00245E8F" w:rsidRPr="00D621CD">
      <w:rPr>
        <w:rFonts w:ascii="Arial" w:hAnsi="Arial" w:cs="Arial"/>
        <w:color w:val="808080"/>
        <w:sz w:val="18"/>
        <w:szCs w:val="18"/>
        <w:lang w:val="es-ES"/>
      </w:rPr>
      <w:t>2 DOCUMENTS D</w:t>
    </w:r>
    <w:r w:rsidRPr="00D621CD">
      <w:rPr>
        <w:rFonts w:ascii="Arial" w:hAnsi="Arial" w:cs="Arial"/>
        <w:color w:val="808080"/>
        <w:sz w:val="18"/>
        <w:szCs w:val="18"/>
        <w:lang w:val="es-ES"/>
      </w:rPr>
      <w:t xml:space="preserve">E COMUNICACIÓ I VISTA </w:t>
    </w:r>
    <w:r w:rsidR="003A6B0B" w:rsidRPr="00D621CD">
      <w:rPr>
        <w:rFonts w:ascii="Arial" w:hAnsi="Arial" w:cs="Arial"/>
        <w:noProof/>
        <w:sz w:val="18"/>
        <w:szCs w:val="18"/>
        <w:lang w:val="es-ES_tradnl" w:eastAsia="es-ES_tradnl"/>
      </w:rPr>
      <w:drawing>
        <wp:anchor distT="0" distB="0" distL="114300" distR="114300" simplePos="0" relativeHeight="251661312" behindDoc="0" locked="0" layoutInCell="1" allowOverlap="1" wp14:anchorId="1D7AFFB6" wp14:editId="12B0B420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621CD">
      <w:rPr>
        <w:rFonts w:ascii="Arial" w:hAnsi="Arial" w:cs="Arial"/>
        <w:color w:val="808080"/>
        <w:sz w:val="18"/>
        <w:szCs w:val="18"/>
        <w:lang w:val="es-ES"/>
      </w:rPr>
      <w:t>PRÈVIA</w:t>
    </w:r>
  </w:p>
  <w:p w14:paraId="2C12C1A7" w14:textId="77777777" w:rsidR="00873428" w:rsidRDefault="008734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598A5" w14:textId="77777777" w:rsidR="00E24E02" w:rsidRDefault="00E24E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480" w:hanging="480"/>
      </w:p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lowerLetter"/>
      <w:lvlText w:val="%1)"/>
      <w:lvlJc w:val="left"/>
      <w:pPr>
        <w:tabs>
          <w:tab w:val="num" w:pos="780"/>
        </w:tabs>
        <w:ind w:left="7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pStyle w:val="Ttulo1"/>
      <w:lvlText w:val="%1-"/>
      <w:lvlJc w:val="left"/>
      <w:pPr>
        <w:tabs>
          <w:tab w:val="num" w:pos="927"/>
        </w:tabs>
        <w:ind w:left="92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-"/>
      <w:lvlJc w:val="left"/>
      <w:pPr>
        <w:tabs>
          <w:tab w:val="num" w:pos="780"/>
        </w:tabs>
        <w:ind w:left="7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b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OpenSymbol" w:hAnsi="OpenSymbol"/>
        <w:b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569"/>
        </w:tabs>
        <w:ind w:left="1569" w:hanging="720"/>
      </w:p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080"/>
      </w:pPr>
    </w:lvl>
    <w:lvl w:ilvl="5">
      <w:start w:val="1"/>
      <w:numFmt w:val="decimal"/>
      <w:lvlText w:val="%1.%2.%3.%4.%5.%6"/>
      <w:lvlJc w:val="left"/>
      <w:pPr>
        <w:tabs>
          <w:tab w:val="num" w:pos="2352"/>
        </w:tabs>
        <w:ind w:left="2352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53"/>
        </w:tabs>
        <w:ind w:left="285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95"/>
        </w:tabs>
        <w:ind w:left="3495" w:hanging="180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1569"/>
        </w:tabs>
        <w:ind w:left="1569" w:hanging="720"/>
      </w:p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720"/>
      </w:p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080"/>
      </w:pPr>
    </w:lvl>
    <w:lvl w:ilvl="5">
      <w:start w:val="1"/>
      <w:numFmt w:val="decimal"/>
      <w:lvlText w:val="%1.%2.%3.%4.%5.%6"/>
      <w:lvlJc w:val="left"/>
      <w:pPr>
        <w:tabs>
          <w:tab w:val="num" w:pos="2352"/>
        </w:tabs>
        <w:ind w:left="2352" w:hanging="1080"/>
      </w:pPr>
    </w:lvl>
    <w:lvl w:ilvl="6">
      <w:start w:val="1"/>
      <w:numFmt w:val="decimal"/>
      <w:lvlText w:val="%1.%2.%3.%4.%5.%6.%7"/>
      <w:lvlJc w:val="left"/>
      <w:pPr>
        <w:tabs>
          <w:tab w:val="num" w:pos="2853"/>
        </w:tabs>
        <w:ind w:left="285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994"/>
        </w:tabs>
        <w:ind w:left="299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495"/>
        </w:tabs>
        <w:ind w:left="3495" w:hanging="180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DE70EC9"/>
    <w:multiLevelType w:val="hybridMultilevel"/>
    <w:tmpl w:val="36A82D26"/>
    <w:lvl w:ilvl="0" w:tplc="290E8B58">
      <w:start w:val="2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A063ED"/>
    <w:multiLevelType w:val="hybridMultilevel"/>
    <w:tmpl w:val="87B4746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1F1C85"/>
    <w:multiLevelType w:val="hybridMultilevel"/>
    <w:tmpl w:val="67E64396"/>
    <w:lvl w:ilvl="0" w:tplc="6B9A95BA">
      <w:start w:val="2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76E742D"/>
    <w:multiLevelType w:val="multilevel"/>
    <w:tmpl w:val="7EA29C5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BAA612F"/>
    <w:multiLevelType w:val="hybridMultilevel"/>
    <w:tmpl w:val="1898F670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0F43FE"/>
    <w:multiLevelType w:val="hybridMultilevel"/>
    <w:tmpl w:val="8064065E"/>
    <w:lvl w:ilvl="0" w:tplc="22CA0288">
      <w:start w:val="2"/>
      <w:numFmt w:val="lowerLetter"/>
      <w:lvlText w:val="%1)"/>
      <w:lvlJc w:val="left"/>
      <w:pPr>
        <w:ind w:left="103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55" w:hanging="360"/>
      </w:pPr>
    </w:lvl>
    <w:lvl w:ilvl="2" w:tplc="0403001B" w:tentative="1">
      <w:start w:val="1"/>
      <w:numFmt w:val="lowerRoman"/>
      <w:lvlText w:val="%3."/>
      <w:lvlJc w:val="right"/>
      <w:pPr>
        <w:ind w:left="2475" w:hanging="180"/>
      </w:pPr>
    </w:lvl>
    <w:lvl w:ilvl="3" w:tplc="0403000F" w:tentative="1">
      <w:start w:val="1"/>
      <w:numFmt w:val="decimal"/>
      <w:lvlText w:val="%4."/>
      <w:lvlJc w:val="left"/>
      <w:pPr>
        <w:ind w:left="3195" w:hanging="360"/>
      </w:pPr>
    </w:lvl>
    <w:lvl w:ilvl="4" w:tplc="04030019" w:tentative="1">
      <w:start w:val="1"/>
      <w:numFmt w:val="lowerLetter"/>
      <w:lvlText w:val="%5."/>
      <w:lvlJc w:val="left"/>
      <w:pPr>
        <w:ind w:left="3915" w:hanging="360"/>
      </w:pPr>
    </w:lvl>
    <w:lvl w:ilvl="5" w:tplc="0403001B" w:tentative="1">
      <w:start w:val="1"/>
      <w:numFmt w:val="lowerRoman"/>
      <w:lvlText w:val="%6."/>
      <w:lvlJc w:val="right"/>
      <w:pPr>
        <w:ind w:left="4635" w:hanging="180"/>
      </w:pPr>
    </w:lvl>
    <w:lvl w:ilvl="6" w:tplc="0403000F" w:tentative="1">
      <w:start w:val="1"/>
      <w:numFmt w:val="decimal"/>
      <w:lvlText w:val="%7."/>
      <w:lvlJc w:val="left"/>
      <w:pPr>
        <w:ind w:left="5355" w:hanging="360"/>
      </w:pPr>
    </w:lvl>
    <w:lvl w:ilvl="7" w:tplc="04030019" w:tentative="1">
      <w:start w:val="1"/>
      <w:numFmt w:val="lowerLetter"/>
      <w:lvlText w:val="%8."/>
      <w:lvlJc w:val="left"/>
      <w:pPr>
        <w:ind w:left="6075" w:hanging="360"/>
      </w:pPr>
    </w:lvl>
    <w:lvl w:ilvl="8" w:tplc="0403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9" w15:restartNumberingAfterBreak="0">
    <w:nsid w:val="3C652101"/>
    <w:multiLevelType w:val="hybridMultilevel"/>
    <w:tmpl w:val="3A4A8196"/>
    <w:lvl w:ilvl="0" w:tplc="C9F09D70">
      <w:start w:val="4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C0536"/>
    <w:multiLevelType w:val="hybridMultilevel"/>
    <w:tmpl w:val="52FE663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11195"/>
    <w:multiLevelType w:val="hybridMultilevel"/>
    <w:tmpl w:val="5E40323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F1FD5"/>
    <w:multiLevelType w:val="hybridMultilevel"/>
    <w:tmpl w:val="E58CC8F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907B4"/>
    <w:multiLevelType w:val="hybridMultilevel"/>
    <w:tmpl w:val="5712D15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E797F"/>
    <w:multiLevelType w:val="multilevel"/>
    <w:tmpl w:val="7EA29C5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FA63DBF"/>
    <w:multiLevelType w:val="hybridMultilevel"/>
    <w:tmpl w:val="074657FA"/>
    <w:lvl w:ilvl="0" w:tplc="0C6497FC">
      <w:start w:val="2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40" w:hanging="360"/>
      </w:pPr>
    </w:lvl>
    <w:lvl w:ilvl="2" w:tplc="0403001B" w:tentative="1">
      <w:start w:val="1"/>
      <w:numFmt w:val="lowerRoman"/>
      <w:lvlText w:val="%3."/>
      <w:lvlJc w:val="right"/>
      <w:pPr>
        <w:ind w:left="2760" w:hanging="180"/>
      </w:pPr>
    </w:lvl>
    <w:lvl w:ilvl="3" w:tplc="0403000F" w:tentative="1">
      <w:start w:val="1"/>
      <w:numFmt w:val="decimal"/>
      <w:lvlText w:val="%4."/>
      <w:lvlJc w:val="left"/>
      <w:pPr>
        <w:ind w:left="3480" w:hanging="360"/>
      </w:pPr>
    </w:lvl>
    <w:lvl w:ilvl="4" w:tplc="04030019" w:tentative="1">
      <w:start w:val="1"/>
      <w:numFmt w:val="lowerLetter"/>
      <w:lvlText w:val="%5."/>
      <w:lvlJc w:val="left"/>
      <w:pPr>
        <w:ind w:left="4200" w:hanging="360"/>
      </w:pPr>
    </w:lvl>
    <w:lvl w:ilvl="5" w:tplc="0403001B" w:tentative="1">
      <w:start w:val="1"/>
      <w:numFmt w:val="lowerRoman"/>
      <w:lvlText w:val="%6."/>
      <w:lvlJc w:val="right"/>
      <w:pPr>
        <w:ind w:left="4920" w:hanging="180"/>
      </w:pPr>
    </w:lvl>
    <w:lvl w:ilvl="6" w:tplc="0403000F" w:tentative="1">
      <w:start w:val="1"/>
      <w:numFmt w:val="decimal"/>
      <w:lvlText w:val="%7."/>
      <w:lvlJc w:val="left"/>
      <w:pPr>
        <w:ind w:left="5640" w:hanging="360"/>
      </w:pPr>
    </w:lvl>
    <w:lvl w:ilvl="7" w:tplc="04030019" w:tentative="1">
      <w:start w:val="1"/>
      <w:numFmt w:val="lowerLetter"/>
      <w:lvlText w:val="%8."/>
      <w:lvlJc w:val="left"/>
      <w:pPr>
        <w:ind w:left="6360" w:hanging="360"/>
      </w:pPr>
    </w:lvl>
    <w:lvl w:ilvl="8" w:tplc="0403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62897F2E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88A4772"/>
    <w:multiLevelType w:val="multilevel"/>
    <w:tmpl w:val="26784B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D164073"/>
    <w:multiLevelType w:val="multilevel"/>
    <w:tmpl w:val="94E824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09268B2"/>
    <w:multiLevelType w:val="hybridMultilevel"/>
    <w:tmpl w:val="811219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962612">
    <w:abstractNumId w:val="5"/>
  </w:num>
  <w:num w:numId="2" w16cid:durableId="1846556404">
    <w:abstractNumId w:val="6"/>
  </w:num>
  <w:num w:numId="3" w16cid:durableId="1592158902">
    <w:abstractNumId w:val="7"/>
  </w:num>
  <w:num w:numId="4" w16cid:durableId="1569880453">
    <w:abstractNumId w:val="8"/>
  </w:num>
  <w:num w:numId="5" w16cid:durableId="461046547">
    <w:abstractNumId w:val="9"/>
  </w:num>
  <w:num w:numId="6" w16cid:durableId="2080132262">
    <w:abstractNumId w:val="10"/>
  </w:num>
  <w:num w:numId="7" w16cid:durableId="381058602">
    <w:abstractNumId w:val="11"/>
  </w:num>
  <w:num w:numId="8" w16cid:durableId="28723920">
    <w:abstractNumId w:val="12"/>
  </w:num>
  <w:num w:numId="9" w16cid:durableId="701327319">
    <w:abstractNumId w:val="0"/>
  </w:num>
  <w:num w:numId="10" w16cid:durableId="1471629869">
    <w:abstractNumId w:val="1"/>
  </w:num>
  <w:num w:numId="11" w16cid:durableId="69666932">
    <w:abstractNumId w:val="2"/>
  </w:num>
  <w:num w:numId="12" w16cid:durableId="1403716553">
    <w:abstractNumId w:val="3"/>
  </w:num>
  <w:num w:numId="13" w16cid:durableId="151066607">
    <w:abstractNumId w:val="27"/>
  </w:num>
  <w:num w:numId="14" w16cid:durableId="1566331931">
    <w:abstractNumId w:val="28"/>
  </w:num>
  <w:num w:numId="15" w16cid:durableId="612177047">
    <w:abstractNumId w:val="4"/>
  </w:num>
  <w:num w:numId="16" w16cid:durableId="847643156">
    <w:abstractNumId w:val="25"/>
  </w:num>
  <w:num w:numId="17" w16cid:durableId="2028217949">
    <w:abstractNumId w:val="18"/>
  </w:num>
  <w:num w:numId="18" w16cid:durableId="884684488">
    <w:abstractNumId w:val="14"/>
  </w:num>
  <w:num w:numId="19" w16cid:durableId="812454214">
    <w:abstractNumId w:val="26"/>
  </w:num>
  <w:num w:numId="20" w16cid:durableId="822236583">
    <w:abstractNumId w:val="16"/>
  </w:num>
  <w:num w:numId="21" w16cid:durableId="884680398">
    <w:abstractNumId w:val="24"/>
  </w:num>
  <w:num w:numId="22" w16cid:durableId="1478187737">
    <w:abstractNumId w:val="20"/>
  </w:num>
  <w:num w:numId="23" w16cid:durableId="452092211">
    <w:abstractNumId w:val="29"/>
  </w:num>
  <w:num w:numId="24" w16cid:durableId="1235356169">
    <w:abstractNumId w:val="21"/>
  </w:num>
  <w:num w:numId="25" w16cid:durableId="465707482">
    <w:abstractNumId w:val="23"/>
  </w:num>
  <w:num w:numId="26" w16cid:durableId="2115706262">
    <w:abstractNumId w:val="22"/>
  </w:num>
  <w:num w:numId="27" w16cid:durableId="504174981">
    <w:abstractNumId w:val="19"/>
  </w:num>
  <w:num w:numId="28" w16cid:durableId="130564393">
    <w:abstractNumId w:val="17"/>
  </w:num>
  <w:num w:numId="29" w16cid:durableId="518739495">
    <w:abstractNumId w:val="15"/>
  </w:num>
  <w:num w:numId="30" w16cid:durableId="14121241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53B1E"/>
    <w:rsid w:val="00056A37"/>
    <w:rsid w:val="00090750"/>
    <w:rsid w:val="000B11AF"/>
    <w:rsid w:val="00245E8F"/>
    <w:rsid w:val="00257707"/>
    <w:rsid w:val="002C5355"/>
    <w:rsid w:val="00324F82"/>
    <w:rsid w:val="0033747F"/>
    <w:rsid w:val="003A6B0B"/>
    <w:rsid w:val="003B0D10"/>
    <w:rsid w:val="003B71AF"/>
    <w:rsid w:val="003E281B"/>
    <w:rsid w:val="00403596"/>
    <w:rsid w:val="00417B46"/>
    <w:rsid w:val="005D675C"/>
    <w:rsid w:val="005E0D7A"/>
    <w:rsid w:val="005F0E26"/>
    <w:rsid w:val="0060585B"/>
    <w:rsid w:val="00663C2F"/>
    <w:rsid w:val="006A56B5"/>
    <w:rsid w:val="007213C5"/>
    <w:rsid w:val="00722F65"/>
    <w:rsid w:val="0076322B"/>
    <w:rsid w:val="007A0073"/>
    <w:rsid w:val="00801D40"/>
    <w:rsid w:val="00873428"/>
    <w:rsid w:val="008C0F92"/>
    <w:rsid w:val="009703BF"/>
    <w:rsid w:val="00971335"/>
    <w:rsid w:val="009B7909"/>
    <w:rsid w:val="009D50A3"/>
    <w:rsid w:val="009E1C17"/>
    <w:rsid w:val="00A93870"/>
    <w:rsid w:val="00A959EC"/>
    <w:rsid w:val="00AB4EA1"/>
    <w:rsid w:val="00AF558A"/>
    <w:rsid w:val="00C02C05"/>
    <w:rsid w:val="00C11143"/>
    <w:rsid w:val="00C606CF"/>
    <w:rsid w:val="00C8587D"/>
    <w:rsid w:val="00D621CD"/>
    <w:rsid w:val="00D86314"/>
    <w:rsid w:val="00E24E02"/>
    <w:rsid w:val="00E6342A"/>
    <w:rsid w:val="00E7656E"/>
    <w:rsid w:val="00EA71FE"/>
    <w:rsid w:val="00F17889"/>
    <w:rsid w:val="00F26CEA"/>
    <w:rsid w:val="00F70BCA"/>
    <w:rsid w:val="00F76A69"/>
    <w:rsid w:val="00FB1ADD"/>
    <w:rsid w:val="00FE0049"/>
    <w:rsid w:val="00FE7479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31CD78CF"/>
  <w15:docId w15:val="{DE675D6B-787E-4F29-8EB8-5ACC866F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paragraph" w:styleId="Ttulo1">
    <w:name w:val="heading 1"/>
    <w:basedOn w:val="Normal"/>
    <w:next w:val="Normal"/>
    <w:link w:val="Ttulo1Car"/>
    <w:qFormat/>
    <w:locked/>
    <w:rsid w:val="00E6342A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kern w:val="1"/>
      <w:sz w:val="24"/>
      <w:szCs w:val="20"/>
      <w:lang w:val="es-ES_tradnl" w:eastAsia="ar-SA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FF54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Textoindependiente">
    <w:name w:val="Body Text"/>
    <w:basedOn w:val="Normal"/>
    <w:link w:val="TextoindependienteCar"/>
    <w:rsid w:val="00EA71F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EA71FE"/>
    <w:rPr>
      <w:rFonts w:ascii="Times New Roman" w:eastAsia="Lucida Sans Unicode" w:hAnsi="Times New Roman"/>
      <w:kern w:val="1"/>
      <w:sz w:val="24"/>
      <w:szCs w:val="24"/>
      <w:lang w:val="ca-ES" w:eastAsia="ar-SA"/>
    </w:rPr>
  </w:style>
  <w:style w:type="paragraph" w:styleId="Sangradetextonormal">
    <w:name w:val="Body Text Indent"/>
    <w:basedOn w:val="Normal"/>
    <w:link w:val="SangradetextonormalCar"/>
    <w:rsid w:val="00EA71F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EA71FE"/>
    <w:rPr>
      <w:rFonts w:ascii="Times New Roman" w:eastAsia="Lucida Sans Unicode" w:hAnsi="Times New Roman"/>
      <w:kern w:val="1"/>
      <w:sz w:val="24"/>
      <w:szCs w:val="24"/>
      <w:lang w:val="ca-ES" w:eastAsia="ar-SA"/>
    </w:rPr>
  </w:style>
  <w:style w:type="paragraph" w:customStyle="1" w:styleId="Sangra2detindependiente1">
    <w:name w:val="Sangría 2 de t. independiente1"/>
    <w:basedOn w:val="Normal"/>
    <w:rsid w:val="00EA71FE"/>
    <w:pPr>
      <w:widowControl w:val="0"/>
      <w:suppressAutoHyphens/>
      <w:spacing w:after="0" w:line="240" w:lineRule="auto"/>
      <w:ind w:firstLine="360"/>
      <w:jc w:val="both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Sangra3detindependiente1">
    <w:name w:val="Sangría 3 de t. independiente1"/>
    <w:basedOn w:val="Normal"/>
    <w:rsid w:val="00EA71F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paragraph" w:styleId="Prrafodelista">
    <w:name w:val="List Paragraph"/>
    <w:basedOn w:val="Normal"/>
    <w:qFormat/>
    <w:rsid w:val="00EA71FE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E6342A"/>
    <w:rPr>
      <w:rFonts w:ascii="Times New Roman" w:eastAsia="Times New Roman" w:hAnsi="Times New Roman"/>
      <w:kern w:val="1"/>
      <w:sz w:val="24"/>
      <w:szCs w:val="20"/>
      <w:lang w:val="es-ES_tradnl" w:eastAsia="ar-SA"/>
    </w:rPr>
  </w:style>
  <w:style w:type="paragraph" w:customStyle="1" w:styleId="Sangra2detindependiente2">
    <w:name w:val="Sangría 2 de t. independiente2"/>
    <w:basedOn w:val="Normal"/>
    <w:rsid w:val="00E6342A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/>
      <w:kern w:val="1"/>
      <w:sz w:val="24"/>
      <w:szCs w:val="24"/>
      <w:lang w:val="es-ES" w:eastAsia="ar-SA"/>
    </w:rPr>
  </w:style>
  <w:style w:type="paragraph" w:customStyle="1" w:styleId="Textoindependiente22">
    <w:name w:val="Texto independiente 22"/>
    <w:basedOn w:val="Normal"/>
    <w:rsid w:val="00E6342A"/>
    <w:pPr>
      <w:widowControl w:val="0"/>
      <w:suppressAutoHyphens/>
      <w:spacing w:after="120" w:line="480" w:lineRule="auto"/>
    </w:pPr>
    <w:rPr>
      <w:rFonts w:ascii="Times New Roman" w:eastAsia="Lucida Sans Unicode" w:hAnsi="Times New Roman"/>
      <w:kern w:val="1"/>
      <w:sz w:val="24"/>
      <w:szCs w:val="24"/>
      <w:lang w:val="es-ES" w:eastAsia="ar-SA"/>
    </w:rPr>
  </w:style>
  <w:style w:type="paragraph" w:customStyle="1" w:styleId="Textoindependiente31">
    <w:name w:val="Texto independiente 31"/>
    <w:basedOn w:val="Normal"/>
    <w:rsid w:val="00E6342A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  <w:lang w:val="es-ES" w:eastAsia="ar-SA"/>
    </w:rPr>
  </w:style>
  <w:style w:type="character" w:customStyle="1" w:styleId="Ttulo2Car">
    <w:name w:val="Título 2 Car"/>
    <w:basedOn w:val="Fuentedeprrafopredeter"/>
    <w:link w:val="Ttulo2"/>
    <w:rsid w:val="00FF54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1463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2013-12-01T10:39:00Z</cp:lastPrinted>
  <dcterms:created xsi:type="dcterms:W3CDTF">2022-07-07T12:02:00Z</dcterms:created>
  <dcterms:modified xsi:type="dcterms:W3CDTF">2022-07-07T12:02:00Z</dcterms:modified>
</cp:coreProperties>
</file>