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4977" w14:textId="77777777" w:rsidR="00D84040" w:rsidRPr="00727E76" w:rsidRDefault="00D84040" w:rsidP="00D84040">
      <w:r w:rsidRPr="00727E76">
        <w:rPr>
          <w:b/>
          <w:sz w:val="36"/>
        </w:rPr>
        <w:t xml:space="preserve">EXERCICI  </w:t>
      </w:r>
      <w:r>
        <w:rPr>
          <w:b/>
          <w:sz w:val="36"/>
        </w:rPr>
        <w:t>1</w:t>
      </w:r>
    </w:p>
    <w:p w14:paraId="79E25689" w14:textId="77777777" w:rsidR="00D84040" w:rsidRDefault="00D84040" w:rsidP="00D84040">
      <w:pPr>
        <w:rPr>
          <w:sz w:val="24"/>
        </w:rPr>
      </w:pPr>
      <w:r w:rsidRPr="00727E76">
        <w:rPr>
          <w:sz w:val="24"/>
        </w:rPr>
        <w:t>Sabem que els elements patrimonials es representen comptablement mitjançant els COMPTES. Digueu a quin compte dels ja estudiats pertanyen els</w:t>
      </w:r>
      <w:r>
        <w:rPr>
          <w:sz w:val="24"/>
        </w:rPr>
        <w:t xml:space="preserve"> següents elements patrimonials.</w:t>
      </w:r>
    </w:p>
    <w:p w14:paraId="7B1EACB8" w14:textId="77777777" w:rsidR="00D84040" w:rsidRPr="00727E76" w:rsidRDefault="00D84040" w:rsidP="00D84040">
      <w:pPr>
        <w:rPr>
          <w:sz w:val="24"/>
        </w:rPr>
      </w:pPr>
      <w:r>
        <w:rPr>
          <w:sz w:val="24"/>
        </w:rPr>
        <w:t>Completa també la resta de caselles.</w:t>
      </w:r>
    </w:p>
    <w:p w14:paraId="62D4FEDC" w14:textId="77777777" w:rsidR="00D84040" w:rsidRPr="00727E76" w:rsidRDefault="00D84040" w:rsidP="00D84040">
      <w:pPr>
        <w:rPr>
          <w:sz w:val="24"/>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126"/>
        <w:gridCol w:w="4791"/>
        <w:gridCol w:w="1284"/>
        <w:gridCol w:w="851"/>
      </w:tblGrid>
      <w:tr w:rsidR="00D84040" w:rsidRPr="00BF07F8" w14:paraId="3D986547" w14:textId="77777777" w:rsidTr="007940C6">
        <w:tc>
          <w:tcPr>
            <w:tcW w:w="817" w:type="dxa"/>
            <w:vAlign w:val="center"/>
          </w:tcPr>
          <w:p w14:paraId="20422D0B" w14:textId="77777777" w:rsidR="00D84040" w:rsidRPr="00BF07F8" w:rsidRDefault="00D84040" w:rsidP="007940C6">
            <w:pPr>
              <w:jc w:val="center"/>
              <w:rPr>
                <w:sz w:val="24"/>
              </w:rPr>
            </w:pPr>
            <w:r w:rsidRPr="00BF07F8">
              <w:rPr>
                <w:sz w:val="24"/>
              </w:rPr>
              <w:t>Codi</w:t>
            </w:r>
          </w:p>
          <w:p w14:paraId="25C6C0C9" w14:textId="77777777" w:rsidR="00D84040" w:rsidRPr="00BF07F8" w:rsidRDefault="00D84040" w:rsidP="007940C6">
            <w:pPr>
              <w:jc w:val="center"/>
              <w:rPr>
                <w:sz w:val="24"/>
              </w:rPr>
            </w:pPr>
            <w:r w:rsidRPr="00BF07F8">
              <w:rPr>
                <w:sz w:val="24"/>
              </w:rPr>
              <w:t>PGC</w:t>
            </w:r>
          </w:p>
        </w:tc>
        <w:tc>
          <w:tcPr>
            <w:tcW w:w="2126" w:type="dxa"/>
            <w:vAlign w:val="center"/>
          </w:tcPr>
          <w:p w14:paraId="54DEA4ED" w14:textId="77777777" w:rsidR="00D84040" w:rsidRPr="00BF07F8" w:rsidRDefault="00D84040" w:rsidP="007940C6">
            <w:pPr>
              <w:jc w:val="center"/>
              <w:rPr>
                <w:sz w:val="24"/>
              </w:rPr>
            </w:pPr>
            <w:r w:rsidRPr="00BF07F8">
              <w:rPr>
                <w:sz w:val="24"/>
              </w:rPr>
              <w:t>COMPTE</w:t>
            </w:r>
          </w:p>
        </w:tc>
        <w:tc>
          <w:tcPr>
            <w:tcW w:w="4791" w:type="dxa"/>
            <w:vAlign w:val="center"/>
          </w:tcPr>
          <w:p w14:paraId="7C6A03FE" w14:textId="77777777" w:rsidR="00D84040" w:rsidRPr="00BF07F8" w:rsidRDefault="00D84040" w:rsidP="007940C6">
            <w:pPr>
              <w:jc w:val="center"/>
              <w:rPr>
                <w:sz w:val="24"/>
              </w:rPr>
            </w:pPr>
            <w:r w:rsidRPr="00BF07F8">
              <w:rPr>
                <w:sz w:val="24"/>
              </w:rPr>
              <w:t>Elements Patrimonials</w:t>
            </w:r>
          </w:p>
        </w:tc>
        <w:tc>
          <w:tcPr>
            <w:tcW w:w="1284" w:type="dxa"/>
            <w:vAlign w:val="center"/>
          </w:tcPr>
          <w:p w14:paraId="0A2816B2" w14:textId="77777777" w:rsidR="00D84040" w:rsidRPr="00BF07F8" w:rsidRDefault="00D84040" w:rsidP="007940C6">
            <w:pPr>
              <w:jc w:val="center"/>
              <w:rPr>
                <w:sz w:val="24"/>
              </w:rPr>
            </w:pPr>
            <w:r w:rsidRPr="00BF07F8">
              <w:rPr>
                <w:sz w:val="24"/>
              </w:rPr>
              <w:t>Bé</w:t>
            </w:r>
          </w:p>
          <w:p w14:paraId="3EFB6209" w14:textId="77777777" w:rsidR="00D84040" w:rsidRPr="00BF07F8" w:rsidRDefault="00D84040" w:rsidP="007940C6">
            <w:pPr>
              <w:jc w:val="center"/>
              <w:rPr>
                <w:sz w:val="24"/>
              </w:rPr>
            </w:pPr>
            <w:r w:rsidRPr="00BF07F8">
              <w:rPr>
                <w:sz w:val="24"/>
              </w:rPr>
              <w:t>Dret</w:t>
            </w:r>
          </w:p>
          <w:p w14:paraId="4CECD606" w14:textId="77777777" w:rsidR="00D84040" w:rsidRPr="00BF07F8" w:rsidRDefault="00D84040" w:rsidP="007940C6">
            <w:pPr>
              <w:jc w:val="center"/>
              <w:rPr>
                <w:sz w:val="24"/>
              </w:rPr>
            </w:pPr>
            <w:r w:rsidRPr="00BF07F8">
              <w:rPr>
                <w:sz w:val="24"/>
              </w:rPr>
              <w:t>Obligació</w:t>
            </w:r>
          </w:p>
        </w:tc>
        <w:tc>
          <w:tcPr>
            <w:tcW w:w="851" w:type="dxa"/>
            <w:vAlign w:val="center"/>
          </w:tcPr>
          <w:p w14:paraId="34DB8D74" w14:textId="77777777" w:rsidR="00D84040" w:rsidRPr="00BF07F8" w:rsidRDefault="00D84040" w:rsidP="007940C6">
            <w:pPr>
              <w:jc w:val="center"/>
              <w:rPr>
                <w:sz w:val="24"/>
              </w:rPr>
            </w:pPr>
            <w:r w:rsidRPr="00BF07F8">
              <w:rPr>
                <w:sz w:val="24"/>
              </w:rPr>
              <w:t>Actiu</w:t>
            </w:r>
          </w:p>
          <w:p w14:paraId="65CE7CD8" w14:textId="77777777" w:rsidR="00D84040" w:rsidRPr="00BF07F8" w:rsidRDefault="00D84040" w:rsidP="007940C6">
            <w:pPr>
              <w:jc w:val="center"/>
              <w:rPr>
                <w:sz w:val="24"/>
              </w:rPr>
            </w:pPr>
            <w:r w:rsidRPr="00BF07F8">
              <w:rPr>
                <w:sz w:val="24"/>
              </w:rPr>
              <w:t>Passiu</w:t>
            </w:r>
          </w:p>
        </w:tc>
      </w:tr>
      <w:tr w:rsidR="00D84040" w:rsidRPr="00BF07F8" w14:paraId="63E727EB" w14:textId="77777777" w:rsidTr="007940C6">
        <w:tc>
          <w:tcPr>
            <w:tcW w:w="817" w:type="dxa"/>
          </w:tcPr>
          <w:p w14:paraId="1A722378" w14:textId="77777777" w:rsidR="00D84040" w:rsidRPr="00BF07F8" w:rsidRDefault="00D84040" w:rsidP="007940C6">
            <w:pPr>
              <w:rPr>
                <w:sz w:val="24"/>
              </w:rPr>
            </w:pPr>
          </w:p>
        </w:tc>
        <w:tc>
          <w:tcPr>
            <w:tcW w:w="2126" w:type="dxa"/>
          </w:tcPr>
          <w:p w14:paraId="27C781CB" w14:textId="77777777" w:rsidR="00D84040" w:rsidRPr="00BF07F8" w:rsidRDefault="00D84040" w:rsidP="007940C6">
            <w:pPr>
              <w:rPr>
                <w:sz w:val="24"/>
              </w:rPr>
            </w:pPr>
          </w:p>
        </w:tc>
        <w:tc>
          <w:tcPr>
            <w:tcW w:w="4791" w:type="dxa"/>
          </w:tcPr>
          <w:p w14:paraId="2BCB225D" w14:textId="77777777" w:rsidR="00D84040" w:rsidRPr="00727E76" w:rsidRDefault="00D84040" w:rsidP="007940C6">
            <w:r w:rsidRPr="00727E76">
              <w:t>Diners en efectiu a l’oficina de l’empresa.</w:t>
            </w:r>
          </w:p>
        </w:tc>
        <w:tc>
          <w:tcPr>
            <w:tcW w:w="1284" w:type="dxa"/>
          </w:tcPr>
          <w:p w14:paraId="2AF2068E" w14:textId="77777777" w:rsidR="00D84040" w:rsidRPr="00BF07F8" w:rsidRDefault="00D84040" w:rsidP="007940C6">
            <w:pPr>
              <w:rPr>
                <w:sz w:val="24"/>
              </w:rPr>
            </w:pPr>
          </w:p>
        </w:tc>
        <w:tc>
          <w:tcPr>
            <w:tcW w:w="851" w:type="dxa"/>
          </w:tcPr>
          <w:p w14:paraId="21F234FA" w14:textId="77777777" w:rsidR="00D84040" w:rsidRPr="00BF07F8" w:rsidRDefault="00D84040" w:rsidP="007940C6">
            <w:pPr>
              <w:rPr>
                <w:sz w:val="24"/>
              </w:rPr>
            </w:pPr>
          </w:p>
        </w:tc>
      </w:tr>
      <w:tr w:rsidR="00D84040" w:rsidRPr="00BF07F8" w14:paraId="1435E27F" w14:textId="77777777" w:rsidTr="007940C6">
        <w:tc>
          <w:tcPr>
            <w:tcW w:w="817" w:type="dxa"/>
          </w:tcPr>
          <w:p w14:paraId="35F35F0D" w14:textId="77777777" w:rsidR="00D84040" w:rsidRPr="00BF07F8" w:rsidRDefault="00D84040" w:rsidP="007940C6">
            <w:pPr>
              <w:rPr>
                <w:sz w:val="24"/>
              </w:rPr>
            </w:pPr>
          </w:p>
        </w:tc>
        <w:tc>
          <w:tcPr>
            <w:tcW w:w="2126" w:type="dxa"/>
          </w:tcPr>
          <w:p w14:paraId="54925927" w14:textId="77777777" w:rsidR="00D84040" w:rsidRPr="00BF07F8" w:rsidRDefault="00D84040" w:rsidP="007940C6">
            <w:pPr>
              <w:rPr>
                <w:sz w:val="24"/>
              </w:rPr>
            </w:pPr>
          </w:p>
        </w:tc>
        <w:tc>
          <w:tcPr>
            <w:tcW w:w="4791" w:type="dxa"/>
          </w:tcPr>
          <w:p w14:paraId="0D73086F" w14:textId="77777777" w:rsidR="00D84040" w:rsidRPr="00727E76" w:rsidRDefault="00D84040" w:rsidP="007940C6">
            <w:r w:rsidRPr="00727E76">
              <w:t>Diner dipositat en comptes corrents bancaris.</w:t>
            </w:r>
          </w:p>
        </w:tc>
        <w:tc>
          <w:tcPr>
            <w:tcW w:w="1284" w:type="dxa"/>
          </w:tcPr>
          <w:p w14:paraId="111746F2" w14:textId="77777777" w:rsidR="00D84040" w:rsidRPr="00BF07F8" w:rsidRDefault="00D84040" w:rsidP="007940C6">
            <w:pPr>
              <w:rPr>
                <w:sz w:val="24"/>
              </w:rPr>
            </w:pPr>
          </w:p>
        </w:tc>
        <w:tc>
          <w:tcPr>
            <w:tcW w:w="851" w:type="dxa"/>
          </w:tcPr>
          <w:p w14:paraId="4509635E" w14:textId="77777777" w:rsidR="00D84040" w:rsidRPr="00BF07F8" w:rsidRDefault="00D84040" w:rsidP="007940C6">
            <w:pPr>
              <w:rPr>
                <w:sz w:val="24"/>
              </w:rPr>
            </w:pPr>
          </w:p>
        </w:tc>
      </w:tr>
      <w:tr w:rsidR="00D84040" w:rsidRPr="00BF07F8" w14:paraId="26EAD7C8" w14:textId="77777777" w:rsidTr="007940C6">
        <w:tc>
          <w:tcPr>
            <w:tcW w:w="817" w:type="dxa"/>
          </w:tcPr>
          <w:p w14:paraId="723ED157" w14:textId="77777777" w:rsidR="00D84040" w:rsidRPr="00BF07F8" w:rsidRDefault="00D84040" w:rsidP="007940C6">
            <w:pPr>
              <w:rPr>
                <w:sz w:val="24"/>
              </w:rPr>
            </w:pPr>
          </w:p>
        </w:tc>
        <w:tc>
          <w:tcPr>
            <w:tcW w:w="2126" w:type="dxa"/>
          </w:tcPr>
          <w:p w14:paraId="6EF1E113" w14:textId="77777777" w:rsidR="00D84040" w:rsidRPr="00BF07F8" w:rsidRDefault="00D84040" w:rsidP="007940C6">
            <w:pPr>
              <w:rPr>
                <w:sz w:val="24"/>
              </w:rPr>
            </w:pPr>
          </w:p>
        </w:tc>
        <w:tc>
          <w:tcPr>
            <w:tcW w:w="4791" w:type="dxa"/>
          </w:tcPr>
          <w:p w14:paraId="50549A73" w14:textId="77777777" w:rsidR="00D84040" w:rsidRPr="00727E76" w:rsidRDefault="00D84040" w:rsidP="007940C6">
            <w:r w:rsidRPr="00727E76">
              <w:t>Factures pendents de cobrar per venda de mercaderies.</w:t>
            </w:r>
          </w:p>
        </w:tc>
        <w:tc>
          <w:tcPr>
            <w:tcW w:w="1284" w:type="dxa"/>
          </w:tcPr>
          <w:p w14:paraId="58B6140E" w14:textId="77777777" w:rsidR="00D84040" w:rsidRPr="00BF07F8" w:rsidRDefault="00D84040" w:rsidP="007940C6">
            <w:pPr>
              <w:rPr>
                <w:sz w:val="24"/>
              </w:rPr>
            </w:pPr>
          </w:p>
        </w:tc>
        <w:tc>
          <w:tcPr>
            <w:tcW w:w="851" w:type="dxa"/>
          </w:tcPr>
          <w:p w14:paraId="5C2C349A" w14:textId="77777777" w:rsidR="00D84040" w:rsidRPr="00BF07F8" w:rsidRDefault="00D84040" w:rsidP="007940C6">
            <w:pPr>
              <w:rPr>
                <w:sz w:val="24"/>
              </w:rPr>
            </w:pPr>
          </w:p>
        </w:tc>
      </w:tr>
      <w:tr w:rsidR="00D84040" w:rsidRPr="00BF07F8" w14:paraId="631DE13B" w14:textId="77777777" w:rsidTr="007940C6">
        <w:tc>
          <w:tcPr>
            <w:tcW w:w="817" w:type="dxa"/>
          </w:tcPr>
          <w:p w14:paraId="1A64D359" w14:textId="77777777" w:rsidR="00D84040" w:rsidRPr="00BF07F8" w:rsidRDefault="00D84040" w:rsidP="007940C6">
            <w:pPr>
              <w:rPr>
                <w:sz w:val="24"/>
              </w:rPr>
            </w:pPr>
          </w:p>
        </w:tc>
        <w:tc>
          <w:tcPr>
            <w:tcW w:w="2126" w:type="dxa"/>
          </w:tcPr>
          <w:p w14:paraId="290CBFF2" w14:textId="77777777" w:rsidR="00D84040" w:rsidRPr="00BF07F8" w:rsidRDefault="00D84040" w:rsidP="007940C6">
            <w:pPr>
              <w:rPr>
                <w:sz w:val="24"/>
              </w:rPr>
            </w:pPr>
          </w:p>
        </w:tc>
        <w:tc>
          <w:tcPr>
            <w:tcW w:w="4791" w:type="dxa"/>
          </w:tcPr>
          <w:p w14:paraId="692C6CBF" w14:textId="77777777" w:rsidR="00D84040" w:rsidRPr="00727E76" w:rsidRDefault="00D84040" w:rsidP="007940C6">
            <w:r w:rsidRPr="00727E76">
              <w:t>Factures pendents de cobrar per prestació de serveis si es tracta d’una empresa de serveis.</w:t>
            </w:r>
          </w:p>
        </w:tc>
        <w:tc>
          <w:tcPr>
            <w:tcW w:w="1284" w:type="dxa"/>
          </w:tcPr>
          <w:p w14:paraId="6854C050" w14:textId="77777777" w:rsidR="00D84040" w:rsidRPr="00BF07F8" w:rsidRDefault="00D84040" w:rsidP="007940C6">
            <w:pPr>
              <w:rPr>
                <w:sz w:val="24"/>
              </w:rPr>
            </w:pPr>
          </w:p>
        </w:tc>
        <w:tc>
          <w:tcPr>
            <w:tcW w:w="851" w:type="dxa"/>
          </w:tcPr>
          <w:p w14:paraId="1662B09B" w14:textId="77777777" w:rsidR="00D84040" w:rsidRPr="00BF07F8" w:rsidRDefault="00D84040" w:rsidP="007940C6">
            <w:pPr>
              <w:rPr>
                <w:sz w:val="24"/>
              </w:rPr>
            </w:pPr>
          </w:p>
        </w:tc>
      </w:tr>
      <w:tr w:rsidR="00D84040" w:rsidRPr="00BF07F8" w14:paraId="7DA83BA1" w14:textId="77777777" w:rsidTr="007940C6">
        <w:tc>
          <w:tcPr>
            <w:tcW w:w="817" w:type="dxa"/>
          </w:tcPr>
          <w:p w14:paraId="0C5673BF" w14:textId="77777777" w:rsidR="00D84040" w:rsidRPr="00BF07F8" w:rsidRDefault="00D84040" w:rsidP="007940C6">
            <w:pPr>
              <w:rPr>
                <w:sz w:val="24"/>
              </w:rPr>
            </w:pPr>
          </w:p>
        </w:tc>
        <w:tc>
          <w:tcPr>
            <w:tcW w:w="2126" w:type="dxa"/>
          </w:tcPr>
          <w:p w14:paraId="6BA31BA9" w14:textId="77777777" w:rsidR="00D84040" w:rsidRPr="00BF07F8" w:rsidRDefault="00D84040" w:rsidP="007940C6">
            <w:pPr>
              <w:rPr>
                <w:sz w:val="24"/>
              </w:rPr>
            </w:pPr>
          </w:p>
        </w:tc>
        <w:tc>
          <w:tcPr>
            <w:tcW w:w="4791" w:type="dxa"/>
          </w:tcPr>
          <w:p w14:paraId="6B6901DA" w14:textId="77777777" w:rsidR="00D84040" w:rsidRPr="00727E76" w:rsidRDefault="00D84040" w:rsidP="007940C6">
            <w:r w:rsidRPr="00727E76">
              <w:t>Factures pendents de cobrar per la prestació d’un servei si l’empresa es dedica a vendre mercaderies.</w:t>
            </w:r>
          </w:p>
        </w:tc>
        <w:tc>
          <w:tcPr>
            <w:tcW w:w="1284" w:type="dxa"/>
          </w:tcPr>
          <w:p w14:paraId="3678F1EC" w14:textId="77777777" w:rsidR="00D84040" w:rsidRPr="00BF07F8" w:rsidRDefault="00D84040" w:rsidP="007940C6">
            <w:pPr>
              <w:rPr>
                <w:sz w:val="24"/>
              </w:rPr>
            </w:pPr>
          </w:p>
        </w:tc>
        <w:tc>
          <w:tcPr>
            <w:tcW w:w="851" w:type="dxa"/>
          </w:tcPr>
          <w:p w14:paraId="58E5A999" w14:textId="77777777" w:rsidR="00D84040" w:rsidRPr="00BF07F8" w:rsidRDefault="00D84040" w:rsidP="007940C6">
            <w:pPr>
              <w:rPr>
                <w:sz w:val="24"/>
              </w:rPr>
            </w:pPr>
          </w:p>
        </w:tc>
      </w:tr>
      <w:tr w:rsidR="00D84040" w:rsidRPr="00BF07F8" w14:paraId="598B3576" w14:textId="77777777" w:rsidTr="007940C6">
        <w:tc>
          <w:tcPr>
            <w:tcW w:w="817" w:type="dxa"/>
          </w:tcPr>
          <w:p w14:paraId="3A0482A7" w14:textId="77777777" w:rsidR="00D84040" w:rsidRPr="00BF07F8" w:rsidRDefault="00D84040" w:rsidP="007940C6">
            <w:pPr>
              <w:rPr>
                <w:sz w:val="24"/>
              </w:rPr>
            </w:pPr>
          </w:p>
        </w:tc>
        <w:tc>
          <w:tcPr>
            <w:tcW w:w="2126" w:type="dxa"/>
          </w:tcPr>
          <w:p w14:paraId="5A15218D" w14:textId="77777777" w:rsidR="00D84040" w:rsidRPr="00BF07F8" w:rsidRDefault="00D84040" w:rsidP="007940C6">
            <w:pPr>
              <w:rPr>
                <w:sz w:val="24"/>
              </w:rPr>
            </w:pPr>
          </w:p>
        </w:tc>
        <w:tc>
          <w:tcPr>
            <w:tcW w:w="4791" w:type="dxa"/>
          </w:tcPr>
          <w:p w14:paraId="77B4F2BD" w14:textId="77777777" w:rsidR="00D84040" w:rsidRPr="00727E76" w:rsidRDefault="00D84040" w:rsidP="007940C6">
            <w:r w:rsidRPr="00727E76">
              <w:t>Factures pendents de cobrar abans d’un any per venda d’immobilitzat.</w:t>
            </w:r>
          </w:p>
        </w:tc>
        <w:tc>
          <w:tcPr>
            <w:tcW w:w="1284" w:type="dxa"/>
          </w:tcPr>
          <w:p w14:paraId="73D138AA" w14:textId="77777777" w:rsidR="00D84040" w:rsidRPr="00BF07F8" w:rsidRDefault="00D84040" w:rsidP="007940C6">
            <w:pPr>
              <w:rPr>
                <w:sz w:val="24"/>
              </w:rPr>
            </w:pPr>
          </w:p>
        </w:tc>
        <w:tc>
          <w:tcPr>
            <w:tcW w:w="851" w:type="dxa"/>
          </w:tcPr>
          <w:p w14:paraId="3C77C346" w14:textId="77777777" w:rsidR="00D84040" w:rsidRPr="00BF07F8" w:rsidRDefault="00D84040" w:rsidP="007940C6">
            <w:pPr>
              <w:rPr>
                <w:sz w:val="24"/>
              </w:rPr>
            </w:pPr>
          </w:p>
        </w:tc>
      </w:tr>
      <w:tr w:rsidR="00D84040" w:rsidRPr="00BF07F8" w14:paraId="2DA68BAF" w14:textId="77777777" w:rsidTr="007940C6">
        <w:tc>
          <w:tcPr>
            <w:tcW w:w="817" w:type="dxa"/>
          </w:tcPr>
          <w:p w14:paraId="4C8ED253" w14:textId="77777777" w:rsidR="00D84040" w:rsidRPr="00BF07F8" w:rsidRDefault="00D84040" w:rsidP="007940C6">
            <w:pPr>
              <w:rPr>
                <w:sz w:val="24"/>
              </w:rPr>
            </w:pPr>
          </w:p>
        </w:tc>
        <w:tc>
          <w:tcPr>
            <w:tcW w:w="2126" w:type="dxa"/>
          </w:tcPr>
          <w:p w14:paraId="1E27878E" w14:textId="77777777" w:rsidR="00D84040" w:rsidRPr="00BF07F8" w:rsidRDefault="00D84040" w:rsidP="007940C6">
            <w:pPr>
              <w:rPr>
                <w:sz w:val="24"/>
              </w:rPr>
            </w:pPr>
          </w:p>
        </w:tc>
        <w:tc>
          <w:tcPr>
            <w:tcW w:w="4791" w:type="dxa"/>
          </w:tcPr>
          <w:p w14:paraId="6D881E69" w14:textId="77777777" w:rsidR="00D84040" w:rsidRPr="00727E76" w:rsidRDefault="00D84040" w:rsidP="007940C6">
            <w:r w:rsidRPr="00727E76">
              <w:t>Factures pendents de cobrar després d’un any per venda d’immobilitzat.</w:t>
            </w:r>
          </w:p>
        </w:tc>
        <w:tc>
          <w:tcPr>
            <w:tcW w:w="1284" w:type="dxa"/>
          </w:tcPr>
          <w:p w14:paraId="1A039B75" w14:textId="77777777" w:rsidR="00D84040" w:rsidRPr="00BF07F8" w:rsidRDefault="00D84040" w:rsidP="007940C6">
            <w:pPr>
              <w:rPr>
                <w:sz w:val="24"/>
              </w:rPr>
            </w:pPr>
          </w:p>
        </w:tc>
        <w:tc>
          <w:tcPr>
            <w:tcW w:w="851" w:type="dxa"/>
          </w:tcPr>
          <w:p w14:paraId="176F8DFB" w14:textId="77777777" w:rsidR="00D84040" w:rsidRPr="00BF07F8" w:rsidRDefault="00D84040" w:rsidP="007940C6">
            <w:pPr>
              <w:rPr>
                <w:sz w:val="24"/>
              </w:rPr>
            </w:pPr>
          </w:p>
        </w:tc>
      </w:tr>
      <w:tr w:rsidR="00D84040" w:rsidRPr="00BF07F8" w14:paraId="1CED0DFF" w14:textId="77777777" w:rsidTr="007940C6">
        <w:tc>
          <w:tcPr>
            <w:tcW w:w="817" w:type="dxa"/>
          </w:tcPr>
          <w:p w14:paraId="69498693" w14:textId="77777777" w:rsidR="00D84040" w:rsidRPr="00BF07F8" w:rsidRDefault="00D84040" w:rsidP="007940C6">
            <w:pPr>
              <w:rPr>
                <w:sz w:val="24"/>
              </w:rPr>
            </w:pPr>
          </w:p>
        </w:tc>
        <w:tc>
          <w:tcPr>
            <w:tcW w:w="2126" w:type="dxa"/>
          </w:tcPr>
          <w:p w14:paraId="44BC929D" w14:textId="77777777" w:rsidR="00D84040" w:rsidRPr="00BF07F8" w:rsidRDefault="00D84040" w:rsidP="007940C6">
            <w:pPr>
              <w:rPr>
                <w:sz w:val="24"/>
              </w:rPr>
            </w:pPr>
          </w:p>
        </w:tc>
        <w:tc>
          <w:tcPr>
            <w:tcW w:w="4791" w:type="dxa"/>
          </w:tcPr>
          <w:p w14:paraId="11516961" w14:textId="77777777" w:rsidR="00D84040" w:rsidRPr="00727E76" w:rsidRDefault="00D84040" w:rsidP="007940C6">
            <w:r w:rsidRPr="00727E76">
              <w:t>Lletres pendents de cobrar acceptades pels clients.</w:t>
            </w:r>
          </w:p>
        </w:tc>
        <w:tc>
          <w:tcPr>
            <w:tcW w:w="1284" w:type="dxa"/>
          </w:tcPr>
          <w:p w14:paraId="7B4467A1" w14:textId="77777777" w:rsidR="00D84040" w:rsidRPr="00BF07F8" w:rsidRDefault="00D84040" w:rsidP="007940C6">
            <w:pPr>
              <w:rPr>
                <w:sz w:val="24"/>
              </w:rPr>
            </w:pPr>
          </w:p>
        </w:tc>
        <w:tc>
          <w:tcPr>
            <w:tcW w:w="851" w:type="dxa"/>
          </w:tcPr>
          <w:p w14:paraId="0A4890F0" w14:textId="77777777" w:rsidR="00D84040" w:rsidRPr="00BF07F8" w:rsidRDefault="00D84040" w:rsidP="007940C6">
            <w:pPr>
              <w:rPr>
                <w:sz w:val="24"/>
              </w:rPr>
            </w:pPr>
          </w:p>
        </w:tc>
      </w:tr>
      <w:tr w:rsidR="00D84040" w:rsidRPr="00BF07F8" w14:paraId="246CFE5A" w14:textId="77777777" w:rsidTr="007940C6">
        <w:tc>
          <w:tcPr>
            <w:tcW w:w="817" w:type="dxa"/>
          </w:tcPr>
          <w:p w14:paraId="4D3EBC10" w14:textId="77777777" w:rsidR="00D84040" w:rsidRPr="00BF07F8" w:rsidRDefault="00D84040" w:rsidP="007940C6">
            <w:pPr>
              <w:rPr>
                <w:sz w:val="24"/>
              </w:rPr>
            </w:pPr>
          </w:p>
        </w:tc>
        <w:tc>
          <w:tcPr>
            <w:tcW w:w="2126" w:type="dxa"/>
          </w:tcPr>
          <w:p w14:paraId="7AC19623" w14:textId="77777777" w:rsidR="00D84040" w:rsidRPr="00BF07F8" w:rsidRDefault="00D84040" w:rsidP="007940C6">
            <w:pPr>
              <w:rPr>
                <w:sz w:val="24"/>
              </w:rPr>
            </w:pPr>
          </w:p>
        </w:tc>
        <w:tc>
          <w:tcPr>
            <w:tcW w:w="4791" w:type="dxa"/>
          </w:tcPr>
          <w:p w14:paraId="6FA9C53B" w14:textId="77777777" w:rsidR="00D84040" w:rsidRPr="00727E76" w:rsidRDefault="00D84040" w:rsidP="007940C6">
            <w:r w:rsidRPr="00727E76">
              <w:t>Factures pendents de pagar per compra de mercaderies.</w:t>
            </w:r>
          </w:p>
        </w:tc>
        <w:tc>
          <w:tcPr>
            <w:tcW w:w="1284" w:type="dxa"/>
          </w:tcPr>
          <w:p w14:paraId="5F0066D6" w14:textId="77777777" w:rsidR="00D84040" w:rsidRPr="00BF07F8" w:rsidRDefault="00D84040" w:rsidP="007940C6">
            <w:pPr>
              <w:rPr>
                <w:sz w:val="24"/>
              </w:rPr>
            </w:pPr>
          </w:p>
        </w:tc>
        <w:tc>
          <w:tcPr>
            <w:tcW w:w="851" w:type="dxa"/>
          </w:tcPr>
          <w:p w14:paraId="2D760A11" w14:textId="77777777" w:rsidR="00D84040" w:rsidRPr="00BF07F8" w:rsidRDefault="00D84040" w:rsidP="007940C6">
            <w:pPr>
              <w:rPr>
                <w:sz w:val="24"/>
              </w:rPr>
            </w:pPr>
          </w:p>
        </w:tc>
      </w:tr>
      <w:tr w:rsidR="00D84040" w:rsidRPr="00BF07F8" w14:paraId="13E1A69B" w14:textId="77777777" w:rsidTr="007940C6">
        <w:tc>
          <w:tcPr>
            <w:tcW w:w="817" w:type="dxa"/>
          </w:tcPr>
          <w:p w14:paraId="046683D0" w14:textId="77777777" w:rsidR="00D84040" w:rsidRPr="00BF07F8" w:rsidRDefault="00D84040" w:rsidP="007940C6">
            <w:pPr>
              <w:rPr>
                <w:sz w:val="24"/>
              </w:rPr>
            </w:pPr>
          </w:p>
        </w:tc>
        <w:tc>
          <w:tcPr>
            <w:tcW w:w="2126" w:type="dxa"/>
          </w:tcPr>
          <w:p w14:paraId="6BDB701E" w14:textId="77777777" w:rsidR="00D84040" w:rsidRPr="00BF07F8" w:rsidRDefault="00D84040" w:rsidP="007940C6">
            <w:pPr>
              <w:rPr>
                <w:sz w:val="24"/>
              </w:rPr>
            </w:pPr>
          </w:p>
        </w:tc>
        <w:tc>
          <w:tcPr>
            <w:tcW w:w="4791" w:type="dxa"/>
          </w:tcPr>
          <w:p w14:paraId="5C691985" w14:textId="77777777" w:rsidR="00D84040" w:rsidRPr="00727E76" w:rsidRDefault="00D84040" w:rsidP="007940C6">
            <w:r w:rsidRPr="00727E76">
              <w:t>Factures pendents de pagar per compra de matèries primeres.</w:t>
            </w:r>
          </w:p>
        </w:tc>
        <w:tc>
          <w:tcPr>
            <w:tcW w:w="1284" w:type="dxa"/>
          </w:tcPr>
          <w:p w14:paraId="4704EF70" w14:textId="77777777" w:rsidR="00D84040" w:rsidRPr="00BF07F8" w:rsidRDefault="00D84040" w:rsidP="007940C6">
            <w:pPr>
              <w:rPr>
                <w:sz w:val="24"/>
              </w:rPr>
            </w:pPr>
          </w:p>
        </w:tc>
        <w:tc>
          <w:tcPr>
            <w:tcW w:w="851" w:type="dxa"/>
          </w:tcPr>
          <w:p w14:paraId="236279A6" w14:textId="77777777" w:rsidR="00D84040" w:rsidRPr="00BF07F8" w:rsidRDefault="00D84040" w:rsidP="007940C6">
            <w:pPr>
              <w:rPr>
                <w:sz w:val="24"/>
              </w:rPr>
            </w:pPr>
          </w:p>
        </w:tc>
      </w:tr>
      <w:tr w:rsidR="00D84040" w:rsidRPr="00BF07F8" w14:paraId="2626A141" w14:textId="77777777" w:rsidTr="007940C6">
        <w:tc>
          <w:tcPr>
            <w:tcW w:w="817" w:type="dxa"/>
          </w:tcPr>
          <w:p w14:paraId="52C13EDB" w14:textId="77777777" w:rsidR="00D84040" w:rsidRPr="00BF07F8" w:rsidRDefault="00D84040" w:rsidP="007940C6">
            <w:pPr>
              <w:rPr>
                <w:sz w:val="24"/>
              </w:rPr>
            </w:pPr>
          </w:p>
        </w:tc>
        <w:tc>
          <w:tcPr>
            <w:tcW w:w="2126" w:type="dxa"/>
          </w:tcPr>
          <w:p w14:paraId="5A953A63" w14:textId="77777777" w:rsidR="00D84040" w:rsidRPr="00BF07F8" w:rsidRDefault="00D84040" w:rsidP="007940C6">
            <w:pPr>
              <w:rPr>
                <w:sz w:val="24"/>
              </w:rPr>
            </w:pPr>
          </w:p>
        </w:tc>
        <w:tc>
          <w:tcPr>
            <w:tcW w:w="4791" w:type="dxa"/>
          </w:tcPr>
          <w:p w14:paraId="29EDD836" w14:textId="77777777" w:rsidR="00D84040" w:rsidRPr="00727E76" w:rsidRDefault="00D84040" w:rsidP="007940C6">
            <w:r w:rsidRPr="00727E76">
              <w:t>Factures pendents de pagar per un servei que ens han prestat.</w:t>
            </w:r>
          </w:p>
        </w:tc>
        <w:tc>
          <w:tcPr>
            <w:tcW w:w="1284" w:type="dxa"/>
          </w:tcPr>
          <w:p w14:paraId="248C46D7" w14:textId="77777777" w:rsidR="00D84040" w:rsidRPr="00BF07F8" w:rsidRDefault="00D84040" w:rsidP="007940C6">
            <w:pPr>
              <w:rPr>
                <w:sz w:val="24"/>
              </w:rPr>
            </w:pPr>
          </w:p>
        </w:tc>
        <w:tc>
          <w:tcPr>
            <w:tcW w:w="851" w:type="dxa"/>
          </w:tcPr>
          <w:p w14:paraId="34867AED" w14:textId="77777777" w:rsidR="00D84040" w:rsidRPr="00BF07F8" w:rsidRDefault="00D84040" w:rsidP="007940C6">
            <w:pPr>
              <w:rPr>
                <w:sz w:val="24"/>
              </w:rPr>
            </w:pPr>
          </w:p>
        </w:tc>
      </w:tr>
      <w:tr w:rsidR="00D84040" w:rsidRPr="00BF07F8" w14:paraId="405A1869" w14:textId="77777777" w:rsidTr="007940C6">
        <w:tc>
          <w:tcPr>
            <w:tcW w:w="817" w:type="dxa"/>
          </w:tcPr>
          <w:p w14:paraId="3304F535" w14:textId="77777777" w:rsidR="00D84040" w:rsidRPr="00BF07F8" w:rsidRDefault="00D84040" w:rsidP="007940C6">
            <w:pPr>
              <w:rPr>
                <w:sz w:val="24"/>
              </w:rPr>
            </w:pPr>
          </w:p>
        </w:tc>
        <w:tc>
          <w:tcPr>
            <w:tcW w:w="2126" w:type="dxa"/>
          </w:tcPr>
          <w:p w14:paraId="603FCDBD" w14:textId="77777777" w:rsidR="00D84040" w:rsidRPr="00BF07F8" w:rsidRDefault="00D84040" w:rsidP="007940C6">
            <w:pPr>
              <w:rPr>
                <w:sz w:val="24"/>
              </w:rPr>
            </w:pPr>
          </w:p>
        </w:tc>
        <w:tc>
          <w:tcPr>
            <w:tcW w:w="4791" w:type="dxa"/>
          </w:tcPr>
          <w:p w14:paraId="0AC4C38D" w14:textId="77777777" w:rsidR="00D84040" w:rsidRPr="00727E76" w:rsidRDefault="00D84040" w:rsidP="007940C6">
            <w:r w:rsidRPr="00727E76">
              <w:t>Factures pendents de pagar abans d’un any per compra d’immobilitzat.</w:t>
            </w:r>
          </w:p>
        </w:tc>
        <w:tc>
          <w:tcPr>
            <w:tcW w:w="1284" w:type="dxa"/>
          </w:tcPr>
          <w:p w14:paraId="398E9D50" w14:textId="77777777" w:rsidR="00D84040" w:rsidRPr="00BF07F8" w:rsidRDefault="00D84040" w:rsidP="007940C6">
            <w:pPr>
              <w:rPr>
                <w:sz w:val="24"/>
              </w:rPr>
            </w:pPr>
          </w:p>
        </w:tc>
        <w:tc>
          <w:tcPr>
            <w:tcW w:w="851" w:type="dxa"/>
          </w:tcPr>
          <w:p w14:paraId="2F35DC88" w14:textId="77777777" w:rsidR="00D84040" w:rsidRPr="00BF07F8" w:rsidRDefault="00D84040" w:rsidP="007940C6">
            <w:pPr>
              <w:rPr>
                <w:sz w:val="24"/>
              </w:rPr>
            </w:pPr>
          </w:p>
        </w:tc>
      </w:tr>
      <w:tr w:rsidR="00D84040" w:rsidRPr="00BF07F8" w14:paraId="1A326ED1" w14:textId="77777777" w:rsidTr="007940C6">
        <w:tc>
          <w:tcPr>
            <w:tcW w:w="817" w:type="dxa"/>
          </w:tcPr>
          <w:p w14:paraId="5B67472A" w14:textId="77777777" w:rsidR="00D84040" w:rsidRPr="00BF07F8" w:rsidRDefault="00D84040" w:rsidP="007940C6">
            <w:pPr>
              <w:rPr>
                <w:sz w:val="24"/>
              </w:rPr>
            </w:pPr>
          </w:p>
        </w:tc>
        <w:tc>
          <w:tcPr>
            <w:tcW w:w="2126" w:type="dxa"/>
          </w:tcPr>
          <w:p w14:paraId="2421F9FD" w14:textId="77777777" w:rsidR="00D84040" w:rsidRPr="00BF07F8" w:rsidRDefault="00D84040" w:rsidP="007940C6">
            <w:pPr>
              <w:rPr>
                <w:sz w:val="24"/>
              </w:rPr>
            </w:pPr>
          </w:p>
        </w:tc>
        <w:tc>
          <w:tcPr>
            <w:tcW w:w="4791" w:type="dxa"/>
          </w:tcPr>
          <w:p w14:paraId="46802FAF" w14:textId="77777777" w:rsidR="00D84040" w:rsidRPr="00727E76" w:rsidRDefault="00D84040" w:rsidP="007940C6">
            <w:r w:rsidRPr="00727E76">
              <w:t>Factures pendents de pagar després d’un any per compres d’immobilitzat.</w:t>
            </w:r>
          </w:p>
        </w:tc>
        <w:tc>
          <w:tcPr>
            <w:tcW w:w="1284" w:type="dxa"/>
          </w:tcPr>
          <w:p w14:paraId="3EB21F12" w14:textId="77777777" w:rsidR="00D84040" w:rsidRPr="00BF07F8" w:rsidRDefault="00D84040" w:rsidP="007940C6">
            <w:pPr>
              <w:rPr>
                <w:sz w:val="24"/>
              </w:rPr>
            </w:pPr>
          </w:p>
        </w:tc>
        <w:tc>
          <w:tcPr>
            <w:tcW w:w="851" w:type="dxa"/>
          </w:tcPr>
          <w:p w14:paraId="525ECEDA" w14:textId="77777777" w:rsidR="00D84040" w:rsidRPr="00BF07F8" w:rsidRDefault="00D84040" w:rsidP="007940C6">
            <w:pPr>
              <w:rPr>
                <w:sz w:val="24"/>
              </w:rPr>
            </w:pPr>
          </w:p>
        </w:tc>
      </w:tr>
      <w:tr w:rsidR="00D84040" w:rsidRPr="00BF07F8" w14:paraId="09C864E8" w14:textId="77777777" w:rsidTr="007940C6">
        <w:tc>
          <w:tcPr>
            <w:tcW w:w="817" w:type="dxa"/>
          </w:tcPr>
          <w:p w14:paraId="1BD217CD" w14:textId="77777777" w:rsidR="00D84040" w:rsidRPr="00BF07F8" w:rsidRDefault="00D84040" w:rsidP="007940C6">
            <w:pPr>
              <w:rPr>
                <w:sz w:val="24"/>
              </w:rPr>
            </w:pPr>
          </w:p>
        </w:tc>
        <w:tc>
          <w:tcPr>
            <w:tcW w:w="2126" w:type="dxa"/>
          </w:tcPr>
          <w:p w14:paraId="65E7DF13" w14:textId="77777777" w:rsidR="00D84040" w:rsidRPr="00BF07F8" w:rsidRDefault="00D84040" w:rsidP="007940C6">
            <w:pPr>
              <w:rPr>
                <w:sz w:val="24"/>
              </w:rPr>
            </w:pPr>
          </w:p>
        </w:tc>
        <w:tc>
          <w:tcPr>
            <w:tcW w:w="4791" w:type="dxa"/>
          </w:tcPr>
          <w:p w14:paraId="0B65C04F" w14:textId="77777777" w:rsidR="00D84040" w:rsidRPr="00727E76" w:rsidRDefault="00D84040" w:rsidP="007940C6">
            <w:r w:rsidRPr="00727E76">
              <w:t>Lletres acceptades per nosaltres als nostres subministradors de mercaderies.</w:t>
            </w:r>
          </w:p>
        </w:tc>
        <w:tc>
          <w:tcPr>
            <w:tcW w:w="1284" w:type="dxa"/>
          </w:tcPr>
          <w:p w14:paraId="598F5976" w14:textId="77777777" w:rsidR="00D84040" w:rsidRPr="00BF07F8" w:rsidRDefault="00D84040" w:rsidP="007940C6">
            <w:pPr>
              <w:rPr>
                <w:sz w:val="24"/>
              </w:rPr>
            </w:pPr>
          </w:p>
        </w:tc>
        <w:tc>
          <w:tcPr>
            <w:tcW w:w="851" w:type="dxa"/>
          </w:tcPr>
          <w:p w14:paraId="6B67D7A2" w14:textId="77777777" w:rsidR="00D84040" w:rsidRPr="00BF07F8" w:rsidRDefault="00D84040" w:rsidP="007940C6">
            <w:pPr>
              <w:rPr>
                <w:sz w:val="24"/>
              </w:rPr>
            </w:pPr>
          </w:p>
        </w:tc>
      </w:tr>
      <w:tr w:rsidR="00D84040" w:rsidRPr="00BF07F8" w14:paraId="16D68422" w14:textId="77777777" w:rsidTr="007940C6">
        <w:tc>
          <w:tcPr>
            <w:tcW w:w="817" w:type="dxa"/>
          </w:tcPr>
          <w:p w14:paraId="67D3BFEB" w14:textId="77777777" w:rsidR="00D84040" w:rsidRPr="00BF07F8" w:rsidRDefault="00D84040" w:rsidP="007940C6">
            <w:pPr>
              <w:rPr>
                <w:sz w:val="24"/>
              </w:rPr>
            </w:pPr>
          </w:p>
        </w:tc>
        <w:tc>
          <w:tcPr>
            <w:tcW w:w="2126" w:type="dxa"/>
          </w:tcPr>
          <w:p w14:paraId="41767795" w14:textId="77777777" w:rsidR="00D84040" w:rsidRPr="00BF07F8" w:rsidRDefault="00D84040" w:rsidP="007940C6">
            <w:pPr>
              <w:rPr>
                <w:sz w:val="24"/>
              </w:rPr>
            </w:pPr>
          </w:p>
        </w:tc>
        <w:tc>
          <w:tcPr>
            <w:tcW w:w="4791" w:type="dxa"/>
          </w:tcPr>
          <w:p w14:paraId="78D66777" w14:textId="77777777" w:rsidR="00D84040" w:rsidRPr="00727E76" w:rsidRDefault="00D84040" w:rsidP="007940C6">
            <w:r w:rsidRPr="00727E76">
              <w:t>Coses existents al magatzem, comprades per ser venudes sense transformar-les.</w:t>
            </w:r>
          </w:p>
        </w:tc>
        <w:tc>
          <w:tcPr>
            <w:tcW w:w="1284" w:type="dxa"/>
          </w:tcPr>
          <w:p w14:paraId="544C465A" w14:textId="77777777" w:rsidR="00D84040" w:rsidRPr="00BF07F8" w:rsidRDefault="00D84040" w:rsidP="007940C6">
            <w:pPr>
              <w:rPr>
                <w:sz w:val="24"/>
              </w:rPr>
            </w:pPr>
          </w:p>
        </w:tc>
        <w:tc>
          <w:tcPr>
            <w:tcW w:w="851" w:type="dxa"/>
          </w:tcPr>
          <w:p w14:paraId="0D33C9EF" w14:textId="77777777" w:rsidR="00D84040" w:rsidRPr="00BF07F8" w:rsidRDefault="00D84040" w:rsidP="007940C6">
            <w:pPr>
              <w:rPr>
                <w:sz w:val="24"/>
              </w:rPr>
            </w:pPr>
          </w:p>
        </w:tc>
      </w:tr>
      <w:tr w:rsidR="00D84040" w:rsidRPr="00BF07F8" w14:paraId="3ABE361C" w14:textId="77777777" w:rsidTr="007940C6">
        <w:tc>
          <w:tcPr>
            <w:tcW w:w="817" w:type="dxa"/>
          </w:tcPr>
          <w:p w14:paraId="3E97C992" w14:textId="77777777" w:rsidR="00D84040" w:rsidRPr="00BF07F8" w:rsidRDefault="00D84040" w:rsidP="007940C6">
            <w:pPr>
              <w:rPr>
                <w:sz w:val="24"/>
              </w:rPr>
            </w:pPr>
          </w:p>
        </w:tc>
        <w:tc>
          <w:tcPr>
            <w:tcW w:w="2126" w:type="dxa"/>
          </w:tcPr>
          <w:p w14:paraId="601CA8E0" w14:textId="77777777" w:rsidR="00D84040" w:rsidRPr="00BF07F8" w:rsidRDefault="00D84040" w:rsidP="007940C6">
            <w:pPr>
              <w:rPr>
                <w:sz w:val="24"/>
              </w:rPr>
            </w:pPr>
          </w:p>
        </w:tc>
        <w:tc>
          <w:tcPr>
            <w:tcW w:w="4791" w:type="dxa"/>
          </w:tcPr>
          <w:p w14:paraId="4687741D" w14:textId="77777777" w:rsidR="00D84040" w:rsidRPr="00727E76" w:rsidRDefault="00D84040" w:rsidP="007940C6">
            <w:r w:rsidRPr="00727E76">
              <w:t>Magatzems que serveixen d’infraestructura de l’empresa.</w:t>
            </w:r>
          </w:p>
        </w:tc>
        <w:tc>
          <w:tcPr>
            <w:tcW w:w="1284" w:type="dxa"/>
          </w:tcPr>
          <w:p w14:paraId="557E5519" w14:textId="77777777" w:rsidR="00D84040" w:rsidRPr="00BF07F8" w:rsidRDefault="00D84040" w:rsidP="007940C6">
            <w:pPr>
              <w:rPr>
                <w:sz w:val="24"/>
              </w:rPr>
            </w:pPr>
          </w:p>
        </w:tc>
        <w:tc>
          <w:tcPr>
            <w:tcW w:w="851" w:type="dxa"/>
          </w:tcPr>
          <w:p w14:paraId="6A9394BE" w14:textId="77777777" w:rsidR="00D84040" w:rsidRPr="00BF07F8" w:rsidRDefault="00D84040" w:rsidP="007940C6">
            <w:pPr>
              <w:rPr>
                <w:sz w:val="24"/>
              </w:rPr>
            </w:pPr>
          </w:p>
        </w:tc>
      </w:tr>
      <w:tr w:rsidR="00D84040" w:rsidRPr="00BF07F8" w14:paraId="5494D43C" w14:textId="77777777" w:rsidTr="007940C6">
        <w:tc>
          <w:tcPr>
            <w:tcW w:w="817" w:type="dxa"/>
          </w:tcPr>
          <w:p w14:paraId="2E2E9808" w14:textId="77777777" w:rsidR="00D84040" w:rsidRPr="00BF07F8" w:rsidRDefault="00D84040" w:rsidP="007940C6">
            <w:pPr>
              <w:rPr>
                <w:sz w:val="24"/>
              </w:rPr>
            </w:pPr>
          </w:p>
        </w:tc>
        <w:tc>
          <w:tcPr>
            <w:tcW w:w="2126" w:type="dxa"/>
          </w:tcPr>
          <w:p w14:paraId="4C8B25CD" w14:textId="77777777" w:rsidR="00D84040" w:rsidRPr="00BF07F8" w:rsidRDefault="00D84040" w:rsidP="007940C6">
            <w:pPr>
              <w:rPr>
                <w:sz w:val="24"/>
              </w:rPr>
            </w:pPr>
          </w:p>
        </w:tc>
        <w:tc>
          <w:tcPr>
            <w:tcW w:w="4791" w:type="dxa"/>
          </w:tcPr>
          <w:p w14:paraId="1135FA79" w14:textId="77777777" w:rsidR="00D84040" w:rsidRPr="00727E76" w:rsidRDefault="00D84040" w:rsidP="007940C6">
            <w:r w:rsidRPr="00727E76">
              <w:t>Apartaments propietat de l’empresa on s’ubiquen les oficines.</w:t>
            </w:r>
          </w:p>
        </w:tc>
        <w:tc>
          <w:tcPr>
            <w:tcW w:w="1284" w:type="dxa"/>
          </w:tcPr>
          <w:p w14:paraId="5ED6B4FE" w14:textId="77777777" w:rsidR="00D84040" w:rsidRPr="00BF07F8" w:rsidRDefault="00D84040" w:rsidP="007940C6">
            <w:pPr>
              <w:rPr>
                <w:sz w:val="24"/>
              </w:rPr>
            </w:pPr>
          </w:p>
        </w:tc>
        <w:tc>
          <w:tcPr>
            <w:tcW w:w="851" w:type="dxa"/>
          </w:tcPr>
          <w:p w14:paraId="6DEA6796" w14:textId="77777777" w:rsidR="00D84040" w:rsidRPr="00BF07F8" w:rsidRDefault="00D84040" w:rsidP="007940C6">
            <w:pPr>
              <w:rPr>
                <w:sz w:val="24"/>
              </w:rPr>
            </w:pPr>
          </w:p>
        </w:tc>
      </w:tr>
      <w:tr w:rsidR="00D84040" w:rsidRPr="00BF07F8" w14:paraId="27FA58DC" w14:textId="77777777" w:rsidTr="007940C6">
        <w:tc>
          <w:tcPr>
            <w:tcW w:w="817" w:type="dxa"/>
          </w:tcPr>
          <w:p w14:paraId="6C9EED9E" w14:textId="77777777" w:rsidR="00D84040" w:rsidRPr="00BF07F8" w:rsidRDefault="00D84040" w:rsidP="007940C6">
            <w:pPr>
              <w:rPr>
                <w:sz w:val="24"/>
              </w:rPr>
            </w:pPr>
          </w:p>
        </w:tc>
        <w:tc>
          <w:tcPr>
            <w:tcW w:w="2126" w:type="dxa"/>
          </w:tcPr>
          <w:p w14:paraId="280EAEDA" w14:textId="77777777" w:rsidR="00D84040" w:rsidRPr="00BF07F8" w:rsidRDefault="00D84040" w:rsidP="007940C6">
            <w:pPr>
              <w:rPr>
                <w:sz w:val="24"/>
              </w:rPr>
            </w:pPr>
          </w:p>
        </w:tc>
        <w:tc>
          <w:tcPr>
            <w:tcW w:w="4791" w:type="dxa"/>
          </w:tcPr>
          <w:p w14:paraId="56569CC3" w14:textId="77777777" w:rsidR="00D84040" w:rsidRPr="00727E76" w:rsidRDefault="00D84040" w:rsidP="007940C6">
            <w:r w:rsidRPr="00727E76">
              <w:t>Taules, cadires, armaris.... de l’oficina de l’empresa.</w:t>
            </w:r>
          </w:p>
        </w:tc>
        <w:tc>
          <w:tcPr>
            <w:tcW w:w="1284" w:type="dxa"/>
          </w:tcPr>
          <w:p w14:paraId="53C8CE30" w14:textId="77777777" w:rsidR="00D84040" w:rsidRPr="00BF07F8" w:rsidRDefault="00D84040" w:rsidP="007940C6">
            <w:pPr>
              <w:rPr>
                <w:sz w:val="24"/>
              </w:rPr>
            </w:pPr>
          </w:p>
        </w:tc>
        <w:tc>
          <w:tcPr>
            <w:tcW w:w="851" w:type="dxa"/>
          </w:tcPr>
          <w:p w14:paraId="599AF01C" w14:textId="77777777" w:rsidR="00D84040" w:rsidRPr="00BF07F8" w:rsidRDefault="00D84040" w:rsidP="007940C6">
            <w:pPr>
              <w:rPr>
                <w:sz w:val="24"/>
              </w:rPr>
            </w:pPr>
          </w:p>
        </w:tc>
      </w:tr>
      <w:tr w:rsidR="00D84040" w:rsidRPr="00BF07F8" w14:paraId="0FC95002" w14:textId="77777777" w:rsidTr="007940C6">
        <w:tc>
          <w:tcPr>
            <w:tcW w:w="817" w:type="dxa"/>
          </w:tcPr>
          <w:p w14:paraId="4A2FBEF9" w14:textId="77777777" w:rsidR="00D84040" w:rsidRPr="00BF07F8" w:rsidRDefault="00D84040" w:rsidP="007940C6">
            <w:pPr>
              <w:rPr>
                <w:sz w:val="24"/>
              </w:rPr>
            </w:pPr>
          </w:p>
        </w:tc>
        <w:tc>
          <w:tcPr>
            <w:tcW w:w="2126" w:type="dxa"/>
          </w:tcPr>
          <w:p w14:paraId="24BE2223" w14:textId="77777777" w:rsidR="00D84040" w:rsidRPr="00BF07F8" w:rsidRDefault="00D84040" w:rsidP="007940C6">
            <w:pPr>
              <w:rPr>
                <w:sz w:val="24"/>
              </w:rPr>
            </w:pPr>
          </w:p>
        </w:tc>
        <w:tc>
          <w:tcPr>
            <w:tcW w:w="4791" w:type="dxa"/>
          </w:tcPr>
          <w:p w14:paraId="2D305DBA" w14:textId="77777777" w:rsidR="00D84040" w:rsidRPr="00727E76" w:rsidRDefault="00D84040" w:rsidP="007940C6">
            <w:r w:rsidRPr="00727E76">
              <w:t>Taules, cadires, armaris... si som una botiga de mobles.</w:t>
            </w:r>
          </w:p>
        </w:tc>
        <w:tc>
          <w:tcPr>
            <w:tcW w:w="1284" w:type="dxa"/>
          </w:tcPr>
          <w:p w14:paraId="33886736" w14:textId="77777777" w:rsidR="00D84040" w:rsidRPr="00BF07F8" w:rsidRDefault="00D84040" w:rsidP="007940C6">
            <w:pPr>
              <w:rPr>
                <w:sz w:val="24"/>
              </w:rPr>
            </w:pPr>
          </w:p>
        </w:tc>
        <w:tc>
          <w:tcPr>
            <w:tcW w:w="851" w:type="dxa"/>
          </w:tcPr>
          <w:p w14:paraId="12EC56C4" w14:textId="77777777" w:rsidR="00D84040" w:rsidRPr="00BF07F8" w:rsidRDefault="00D84040" w:rsidP="007940C6">
            <w:pPr>
              <w:rPr>
                <w:sz w:val="24"/>
              </w:rPr>
            </w:pPr>
          </w:p>
        </w:tc>
      </w:tr>
      <w:tr w:rsidR="00D84040" w:rsidRPr="00BF07F8" w14:paraId="06BA4798" w14:textId="77777777" w:rsidTr="007940C6">
        <w:tc>
          <w:tcPr>
            <w:tcW w:w="817" w:type="dxa"/>
          </w:tcPr>
          <w:p w14:paraId="390F160C" w14:textId="77777777" w:rsidR="00D84040" w:rsidRPr="00BF07F8" w:rsidRDefault="00D84040" w:rsidP="007940C6">
            <w:pPr>
              <w:rPr>
                <w:sz w:val="24"/>
              </w:rPr>
            </w:pPr>
          </w:p>
        </w:tc>
        <w:tc>
          <w:tcPr>
            <w:tcW w:w="2126" w:type="dxa"/>
          </w:tcPr>
          <w:p w14:paraId="12CDA27A" w14:textId="77777777" w:rsidR="00D84040" w:rsidRPr="00BF07F8" w:rsidRDefault="00D84040" w:rsidP="007940C6">
            <w:pPr>
              <w:rPr>
                <w:sz w:val="24"/>
              </w:rPr>
            </w:pPr>
          </w:p>
        </w:tc>
        <w:tc>
          <w:tcPr>
            <w:tcW w:w="4791" w:type="dxa"/>
          </w:tcPr>
          <w:p w14:paraId="75DEED2C" w14:textId="77777777" w:rsidR="00D84040" w:rsidRPr="00727E76" w:rsidRDefault="00D84040" w:rsidP="007940C6">
            <w:r w:rsidRPr="00727E76">
              <w:t>Camions utilitzats pel transport de mercaderies.</w:t>
            </w:r>
          </w:p>
        </w:tc>
        <w:tc>
          <w:tcPr>
            <w:tcW w:w="1284" w:type="dxa"/>
          </w:tcPr>
          <w:p w14:paraId="043D9C6F" w14:textId="77777777" w:rsidR="00D84040" w:rsidRPr="00BF07F8" w:rsidRDefault="00D84040" w:rsidP="007940C6">
            <w:pPr>
              <w:rPr>
                <w:sz w:val="24"/>
              </w:rPr>
            </w:pPr>
          </w:p>
        </w:tc>
        <w:tc>
          <w:tcPr>
            <w:tcW w:w="851" w:type="dxa"/>
          </w:tcPr>
          <w:p w14:paraId="4AA71415" w14:textId="77777777" w:rsidR="00D84040" w:rsidRPr="00BF07F8" w:rsidRDefault="00D84040" w:rsidP="007940C6">
            <w:pPr>
              <w:rPr>
                <w:sz w:val="24"/>
              </w:rPr>
            </w:pPr>
          </w:p>
        </w:tc>
      </w:tr>
      <w:tr w:rsidR="00D84040" w:rsidRPr="00BF07F8" w14:paraId="4B5D138B" w14:textId="77777777" w:rsidTr="007940C6">
        <w:tc>
          <w:tcPr>
            <w:tcW w:w="817" w:type="dxa"/>
          </w:tcPr>
          <w:p w14:paraId="33593D27" w14:textId="77777777" w:rsidR="00D84040" w:rsidRPr="00BF07F8" w:rsidRDefault="00D84040" w:rsidP="007940C6">
            <w:pPr>
              <w:rPr>
                <w:sz w:val="24"/>
              </w:rPr>
            </w:pPr>
          </w:p>
        </w:tc>
        <w:tc>
          <w:tcPr>
            <w:tcW w:w="2126" w:type="dxa"/>
          </w:tcPr>
          <w:p w14:paraId="018BDE15" w14:textId="77777777" w:rsidR="00D84040" w:rsidRPr="00BF07F8" w:rsidRDefault="00D84040" w:rsidP="007940C6">
            <w:pPr>
              <w:rPr>
                <w:sz w:val="24"/>
              </w:rPr>
            </w:pPr>
          </w:p>
        </w:tc>
        <w:tc>
          <w:tcPr>
            <w:tcW w:w="4791" w:type="dxa"/>
          </w:tcPr>
          <w:p w14:paraId="6DD38818" w14:textId="77777777" w:rsidR="00D84040" w:rsidRPr="00727E76" w:rsidRDefault="00D84040" w:rsidP="007940C6">
            <w:r w:rsidRPr="00727E76">
              <w:t>Les rentadores en una bugaderia.</w:t>
            </w:r>
          </w:p>
        </w:tc>
        <w:tc>
          <w:tcPr>
            <w:tcW w:w="1284" w:type="dxa"/>
          </w:tcPr>
          <w:p w14:paraId="6718F0F6" w14:textId="77777777" w:rsidR="00D84040" w:rsidRPr="00BF07F8" w:rsidRDefault="00D84040" w:rsidP="007940C6">
            <w:pPr>
              <w:rPr>
                <w:sz w:val="24"/>
              </w:rPr>
            </w:pPr>
          </w:p>
        </w:tc>
        <w:tc>
          <w:tcPr>
            <w:tcW w:w="851" w:type="dxa"/>
          </w:tcPr>
          <w:p w14:paraId="42E0F67E" w14:textId="77777777" w:rsidR="00D84040" w:rsidRPr="00BF07F8" w:rsidRDefault="00D84040" w:rsidP="007940C6">
            <w:pPr>
              <w:rPr>
                <w:sz w:val="24"/>
              </w:rPr>
            </w:pPr>
          </w:p>
        </w:tc>
      </w:tr>
      <w:tr w:rsidR="00D84040" w:rsidRPr="00BF07F8" w14:paraId="25C00BCF" w14:textId="77777777" w:rsidTr="007940C6">
        <w:tc>
          <w:tcPr>
            <w:tcW w:w="817" w:type="dxa"/>
          </w:tcPr>
          <w:p w14:paraId="4CC3982F" w14:textId="77777777" w:rsidR="00D84040" w:rsidRPr="00BF07F8" w:rsidRDefault="00D84040" w:rsidP="007940C6">
            <w:pPr>
              <w:rPr>
                <w:sz w:val="24"/>
              </w:rPr>
            </w:pPr>
          </w:p>
        </w:tc>
        <w:tc>
          <w:tcPr>
            <w:tcW w:w="2126" w:type="dxa"/>
          </w:tcPr>
          <w:p w14:paraId="06B21101" w14:textId="77777777" w:rsidR="00D84040" w:rsidRPr="00BF07F8" w:rsidRDefault="00D84040" w:rsidP="007940C6">
            <w:pPr>
              <w:rPr>
                <w:sz w:val="24"/>
              </w:rPr>
            </w:pPr>
          </w:p>
        </w:tc>
        <w:tc>
          <w:tcPr>
            <w:tcW w:w="4791" w:type="dxa"/>
          </w:tcPr>
          <w:p w14:paraId="7843033D" w14:textId="77777777" w:rsidR="00D84040" w:rsidRPr="00727E76" w:rsidRDefault="00D84040" w:rsidP="007940C6">
            <w:r w:rsidRPr="00727E76">
              <w:t>Els ordinadors de l’oficina.</w:t>
            </w:r>
          </w:p>
        </w:tc>
        <w:tc>
          <w:tcPr>
            <w:tcW w:w="1284" w:type="dxa"/>
          </w:tcPr>
          <w:p w14:paraId="3DE03DFC" w14:textId="77777777" w:rsidR="00D84040" w:rsidRPr="00BF07F8" w:rsidRDefault="00D84040" w:rsidP="007940C6">
            <w:pPr>
              <w:rPr>
                <w:sz w:val="24"/>
              </w:rPr>
            </w:pPr>
          </w:p>
        </w:tc>
        <w:tc>
          <w:tcPr>
            <w:tcW w:w="851" w:type="dxa"/>
          </w:tcPr>
          <w:p w14:paraId="5EB6CC14" w14:textId="77777777" w:rsidR="00D84040" w:rsidRPr="00BF07F8" w:rsidRDefault="00D84040" w:rsidP="007940C6">
            <w:pPr>
              <w:rPr>
                <w:sz w:val="24"/>
              </w:rPr>
            </w:pPr>
          </w:p>
        </w:tc>
      </w:tr>
      <w:tr w:rsidR="00D84040" w:rsidRPr="00BF07F8" w14:paraId="5B4E56AE" w14:textId="77777777" w:rsidTr="007940C6">
        <w:tc>
          <w:tcPr>
            <w:tcW w:w="817" w:type="dxa"/>
          </w:tcPr>
          <w:p w14:paraId="5391D74B" w14:textId="77777777" w:rsidR="00D84040" w:rsidRPr="00BF07F8" w:rsidRDefault="00D84040" w:rsidP="007940C6">
            <w:pPr>
              <w:rPr>
                <w:sz w:val="24"/>
              </w:rPr>
            </w:pPr>
          </w:p>
        </w:tc>
        <w:tc>
          <w:tcPr>
            <w:tcW w:w="2126" w:type="dxa"/>
          </w:tcPr>
          <w:p w14:paraId="1CFD42F2" w14:textId="77777777" w:rsidR="00D84040" w:rsidRPr="00BF07F8" w:rsidRDefault="00D84040" w:rsidP="007940C6">
            <w:pPr>
              <w:rPr>
                <w:sz w:val="24"/>
              </w:rPr>
            </w:pPr>
          </w:p>
        </w:tc>
        <w:tc>
          <w:tcPr>
            <w:tcW w:w="4791" w:type="dxa"/>
          </w:tcPr>
          <w:p w14:paraId="3AFE0A91" w14:textId="77777777" w:rsidR="00D84040" w:rsidRPr="00790473" w:rsidRDefault="00D84040" w:rsidP="007940C6">
            <w:r w:rsidRPr="00790473">
              <w:t>Un solar urbà propietat de l’empresa.</w:t>
            </w:r>
          </w:p>
        </w:tc>
        <w:tc>
          <w:tcPr>
            <w:tcW w:w="1284" w:type="dxa"/>
          </w:tcPr>
          <w:p w14:paraId="3EE82F8C" w14:textId="77777777" w:rsidR="00D84040" w:rsidRPr="00BF07F8" w:rsidRDefault="00D84040" w:rsidP="007940C6">
            <w:pPr>
              <w:rPr>
                <w:sz w:val="24"/>
              </w:rPr>
            </w:pPr>
          </w:p>
        </w:tc>
        <w:tc>
          <w:tcPr>
            <w:tcW w:w="851" w:type="dxa"/>
          </w:tcPr>
          <w:p w14:paraId="6C74E3A6" w14:textId="77777777" w:rsidR="00D84040" w:rsidRPr="00BF07F8" w:rsidRDefault="00D84040" w:rsidP="007940C6">
            <w:pPr>
              <w:rPr>
                <w:sz w:val="24"/>
              </w:rPr>
            </w:pPr>
          </w:p>
        </w:tc>
      </w:tr>
      <w:tr w:rsidR="00D84040" w:rsidRPr="00BF07F8" w14:paraId="707F5C21" w14:textId="77777777" w:rsidTr="007940C6">
        <w:tc>
          <w:tcPr>
            <w:tcW w:w="817" w:type="dxa"/>
          </w:tcPr>
          <w:p w14:paraId="67604952" w14:textId="77777777" w:rsidR="00D84040" w:rsidRPr="00BF07F8" w:rsidRDefault="00D84040" w:rsidP="007940C6">
            <w:pPr>
              <w:rPr>
                <w:sz w:val="24"/>
              </w:rPr>
            </w:pPr>
          </w:p>
        </w:tc>
        <w:tc>
          <w:tcPr>
            <w:tcW w:w="2126" w:type="dxa"/>
          </w:tcPr>
          <w:p w14:paraId="73E9AF25" w14:textId="77777777" w:rsidR="00D84040" w:rsidRPr="00BF07F8" w:rsidRDefault="00D84040" w:rsidP="007940C6">
            <w:pPr>
              <w:rPr>
                <w:sz w:val="24"/>
              </w:rPr>
            </w:pPr>
          </w:p>
        </w:tc>
        <w:tc>
          <w:tcPr>
            <w:tcW w:w="4791" w:type="dxa"/>
          </w:tcPr>
          <w:p w14:paraId="66F10EE8" w14:textId="77777777" w:rsidR="00D84040" w:rsidRPr="00790473" w:rsidRDefault="00D84040" w:rsidP="007940C6">
            <w:r w:rsidRPr="00790473">
              <w:t>Import que devem a un banc per un préstec a 5 anys.</w:t>
            </w:r>
          </w:p>
        </w:tc>
        <w:tc>
          <w:tcPr>
            <w:tcW w:w="1284" w:type="dxa"/>
          </w:tcPr>
          <w:p w14:paraId="48D5CCD9" w14:textId="77777777" w:rsidR="00D84040" w:rsidRPr="00BF07F8" w:rsidRDefault="00D84040" w:rsidP="007940C6">
            <w:pPr>
              <w:rPr>
                <w:sz w:val="24"/>
              </w:rPr>
            </w:pPr>
          </w:p>
        </w:tc>
        <w:tc>
          <w:tcPr>
            <w:tcW w:w="851" w:type="dxa"/>
          </w:tcPr>
          <w:p w14:paraId="4D207041" w14:textId="77777777" w:rsidR="00D84040" w:rsidRPr="00BF07F8" w:rsidRDefault="00D84040" w:rsidP="007940C6">
            <w:pPr>
              <w:rPr>
                <w:sz w:val="24"/>
              </w:rPr>
            </w:pPr>
          </w:p>
        </w:tc>
      </w:tr>
      <w:tr w:rsidR="00D84040" w:rsidRPr="00BF07F8" w14:paraId="61341BF1" w14:textId="77777777" w:rsidTr="007940C6">
        <w:tc>
          <w:tcPr>
            <w:tcW w:w="817" w:type="dxa"/>
          </w:tcPr>
          <w:p w14:paraId="60FE5B1E" w14:textId="77777777" w:rsidR="00D84040" w:rsidRPr="00BF07F8" w:rsidRDefault="00D84040" w:rsidP="007940C6">
            <w:pPr>
              <w:rPr>
                <w:sz w:val="24"/>
              </w:rPr>
            </w:pPr>
          </w:p>
        </w:tc>
        <w:tc>
          <w:tcPr>
            <w:tcW w:w="2126" w:type="dxa"/>
          </w:tcPr>
          <w:p w14:paraId="18FA74ED" w14:textId="77777777" w:rsidR="00D84040" w:rsidRPr="00BF07F8" w:rsidRDefault="00D84040" w:rsidP="007940C6">
            <w:pPr>
              <w:rPr>
                <w:sz w:val="24"/>
              </w:rPr>
            </w:pPr>
          </w:p>
        </w:tc>
        <w:tc>
          <w:tcPr>
            <w:tcW w:w="4791" w:type="dxa"/>
          </w:tcPr>
          <w:p w14:paraId="5B647892" w14:textId="77777777" w:rsidR="00D84040" w:rsidRPr="00790473" w:rsidRDefault="00D84040" w:rsidP="007940C6">
            <w:r w:rsidRPr="00790473">
              <w:t>Préstec concedit per l’empresa amb venciment a dos anys a una altra empresa.</w:t>
            </w:r>
          </w:p>
        </w:tc>
        <w:tc>
          <w:tcPr>
            <w:tcW w:w="1284" w:type="dxa"/>
          </w:tcPr>
          <w:p w14:paraId="38725607" w14:textId="77777777" w:rsidR="00D84040" w:rsidRPr="00BF07F8" w:rsidRDefault="00D84040" w:rsidP="007940C6">
            <w:pPr>
              <w:rPr>
                <w:sz w:val="24"/>
              </w:rPr>
            </w:pPr>
          </w:p>
        </w:tc>
        <w:tc>
          <w:tcPr>
            <w:tcW w:w="851" w:type="dxa"/>
          </w:tcPr>
          <w:p w14:paraId="155B0DFB" w14:textId="77777777" w:rsidR="00D84040" w:rsidRPr="00BF07F8" w:rsidRDefault="00D84040" w:rsidP="007940C6">
            <w:pPr>
              <w:rPr>
                <w:sz w:val="24"/>
              </w:rPr>
            </w:pPr>
          </w:p>
        </w:tc>
      </w:tr>
      <w:tr w:rsidR="00D84040" w:rsidRPr="00BF07F8" w14:paraId="72584F4E" w14:textId="77777777" w:rsidTr="007940C6">
        <w:tc>
          <w:tcPr>
            <w:tcW w:w="817" w:type="dxa"/>
          </w:tcPr>
          <w:p w14:paraId="2720CA83" w14:textId="77777777" w:rsidR="00D84040" w:rsidRPr="00BF07F8" w:rsidRDefault="00D84040" w:rsidP="007940C6">
            <w:pPr>
              <w:rPr>
                <w:sz w:val="24"/>
              </w:rPr>
            </w:pPr>
          </w:p>
        </w:tc>
        <w:tc>
          <w:tcPr>
            <w:tcW w:w="2126" w:type="dxa"/>
          </w:tcPr>
          <w:p w14:paraId="3005D4E3" w14:textId="77777777" w:rsidR="00D84040" w:rsidRPr="00BF07F8" w:rsidRDefault="00D84040" w:rsidP="007940C6">
            <w:pPr>
              <w:rPr>
                <w:sz w:val="24"/>
              </w:rPr>
            </w:pPr>
          </w:p>
        </w:tc>
        <w:tc>
          <w:tcPr>
            <w:tcW w:w="4791" w:type="dxa"/>
          </w:tcPr>
          <w:p w14:paraId="6AC4E560" w14:textId="77777777" w:rsidR="00D84040" w:rsidRPr="00790473" w:rsidRDefault="00D84040" w:rsidP="007940C6">
            <w:r w:rsidRPr="00790473">
              <w:t>Préstec concedit per l’empresa amb venciment a 9 mesos a un treballador.</w:t>
            </w:r>
          </w:p>
        </w:tc>
        <w:tc>
          <w:tcPr>
            <w:tcW w:w="1284" w:type="dxa"/>
          </w:tcPr>
          <w:p w14:paraId="1EA076B5" w14:textId="77777777" w:rsidR="00D84040" w:rsidRPr="00BF07F8" w:rsidRDefault="00D84040" w:rsidP="007940C6">
            <w:pPr>
              <w:rPr>
                <w:sz w:val="24"/>
              </w:rPr>
            </w:pPr>
          </w:p>
        </w:tc>
        <w:tc>
          <w:tcPr>
            <w:tcW w:w="851" w:type="dxa"/>
          </w:tcPr>
          <w:p w14:paraId="0CF6C7B6" w14:textId="77777777" w:rsidR="00D84040" w:rsidRPr="00BF07F8" w:rsidRDefault="00D84040" w:rsidP="007940C6">
            <w:pPr>
              <w:rPr>
                <w:sz w:val="24"/>
              </w:rPr>
            </w:pPr>
          </w:p>
        </w:tc>
      </w:tr>
      <w:tr w:rsidR="00D84040" w:rsidRPr="00BF07F8" w14:paraId="185D688C" w14:textId="77777777" w:rsidTr="007940C6">
        <w:tc>
          <w:tcPr>
            <w:tcW w:w="817" w:type="dxa"/>
          </w:tcPr>
          <w:p w14:paraId="40E75A66" w14:textId="77777777" w:rsidR="00D84040" w:rsidRPr="00BF07F8" w:rsidRDefault="00D84040" w:rsidP="007940C6">
            <w:pPr>
              <w:rPr>
                <w:sz w:val="24"/>
              </w:rPr>
            </w:pPr>
          </w:p>
        </w:tc>
        <w:tc>
          <w:tcPr>
            <w:tcW w:w="2126" w:type="dxa"/>
          </w:tcPr>
          <w:p w14:paraId="0683C6A9" w14:textId="77777777" w:rsidR="00D84040" w:rsidRPr="00BF07F8" w:rsidRDefault="00D84040" w:rsidP="007940C6">
            <w:pPr>
              <w:rPr>
                <w:sz w:val="24"/>
              </w:rPr>
            </w:pPr>
          </w:p>
        </w:tc>
        <w:tc>
          <w:tcPr>
            <w:tcW w:w="4791" w:type="dxa"/>
          </w:tcPr>
          <w:p w14:paraId="0868FF70" w14:textId="77777777" w:rsidR="00D84040" w:rsidRPr="00790473" w:rsidRDefault="00D84040" w:rsidP="007940C6">
            <w:r w:rsidRPr="00790473">
              <w:t>Préstec concedit per l’empresa amb venciment a  18 mesos a una treballadora.</w:t>
            </w:r>
          </w:p>
        </w:tc>
        <w:tc>
          <w:tcPr>
            <w:tcW w:w="1284" w:type="dxa"/>
          </w:tcPr>
          <w:p w14:paraId="3F1C2E73" w14:textId="77777777" w:rsidR="00D84040" w:rsidRPr="00BF07F8" w:rsidRDefault="00D84040" w:rsidP="007940C6">
            <w:pPr>
              <w:rPr>
                <w:sz w:val="24"/>
              </w:rPr>
            </w:pPr>
          </w:p>
        </w:tc>
        <w:tc>
          <w:tcPr>
            <w:tcW w:w="851" w:type="dxa"/>
          </w:tcPr>
          <w:p w14:paraId="372EC58C" w14:textId="77777777" w:rsidR="00D84040" w:rsidRPr="00BF07F8" w:rsidRDefault="00D84040" w:rsidP="007940C6">
            <w:pPr>
              <w:rPr>
                <w:sz w:val="24"/>
              </w:rPr>
            </w:pPr>
          </w:p>
        </w:tc>
      </w:tr>
      <w:tr w:rsidR="00D84040" w:rsidRPr="00BF07F8" w14:paraId="2EA9CC8B" w14:textId="77777777" w:rsidTr="007940C6">
        <w:tc>
          <w:tcPr>
            <w:tcW w:w="817" w:type="dxa"/>
          </w:tcPr>
          <w:p w14:paraId="528090C9" w14:textId="77777777" w:rsidR="00D84040" w:rsidRPr="00BF07F8" w:rsidRDefault="00D84040" w:rsidP="007940C6">
            <w:pPr>
              <w:rPr>
                <w:sz w:val="24"/>
              </w:rPr>
            </w:pPr>
          </w:p>
        </w:tc>
        <w:tc>
          <w:tcPr>
            <w:tcW w:w="2126" w:type="dxa"/>
          </w:tcPr>
          <w:p w14:paraId="293F4544" w14:textId="77777777" w:rsidR="00D84040" w:rsidRPr="00BF07F8" w:rsidRDefault="00D84040" w:rsidP="007940C6">
            <w:pPr>
              <w:rPr>
                <w:sz w:val="24"/>
              </w:rPr>
            </w:pPr>
          </w:p>
        </w:tc>
        <w:tc>
          <w:tcPr>
            <w:tcW w:w="4791" w:type="dxa"/>
          </w:tcPr>
          <w:p w14:paraId="7B50F7CC" w14:textId="77777777" w:rsidR="00D84040" w:rsidRPr="00790473" w:rsidRDefault="00D84040" w:rsidP="007940C6">
            <w:r w:rsidRPr="00790473">
              <w:t xml:space="preserve">Préstec concedit </w:t>
            </w:r>
            <w:r>
              <w:t>a</w:t>
            </w:r>
            <w:r w:rsidRPr="00790473">
              <w:t xml:space="preserve"> l’empresa</w:t>
            </w:r>
            <w:r>
              <w:t xml:space="preserve"> per una altra. Vt 12 mesos</w:t>
            </w:r>
          </w:p>
        </w:tc>
        <w:tc>
          <w:tcPr>
            <w:tcW w:w="1284" w:type="dxa"/>
          </w:tcPr>
          <w:p w14:paraId="6C3F52DB" w14:textId="77777777" w:rsidR="00D84040" w:rsidRPr="00BF07F8" w:rsidRDefault="00D84040" w:rsidP="007940C6">
            <w:pPr>
              <w:rPr>
                <w:sz w:val="24"/>
              </w:rPr>
            </w:pPr>
          </w:p>
        </w:tc>
        <w:tc>
          <w:tcPr>
            <w:tcW w:w="851" w:type="dxa"/>
          </w:tcPr>
          <w:p w14:paraId="545A7E3D" w14:textId="77777777" w:rsidR="00D84040" w:rsidRPr="00BF07F8" w:rsidRDefault="00D84040" w:rsidP="007940C6">
            <w:pPr>
              <w:rPr>
                <w:sz w:val="24"/>
              </w:rPr>
            </w:pPr>
          </w:p>
        </w:tc>
      </w:tr>
      <w:tr w:rsidR="00D84040" w:rsidRPr="00BF07F8" w14:paraId="4CE4BDDA" w14:textId="77777777" w:rsidTr="007940C6">
        <w:tc>
          <w:tcPr>
            <w:tcW w:w="817" w:type="dxa"/>
          </w:tcPr>
          <w:p w14:paraId="4318B6EE" w14:textId="77777777" w:rsidR="00D84040" w:rsidRPr="00BF07F8" w:rsidRDefault="00D84040" w:rsidP="007940C6">
            <w:pPr>
              <w:rPr>
                <w:sz w:val="24"/>
              </w:rPr>
            </w:pPr>
          </w:p>
        </w:tc>
        <w:tc>
          <w:tcPr>
            <w:tcW w:w="2126" w:type="dxa"/>
          </w:tcPr>
          <w:p w14:paraId="262E9869" w14:textId="77777777" w:rsidR="00D84040" w:rsidRPr="00BF07F8" w:rsidRDefault="00D84040" w:rsidP="007940C6">
            <w:pPr>
              <w:rPr>
                <w:sz w:val="24"/>
              </w:rPr>
            </w:pPr>
          </w:p>
        </w:tc>
        <w:tc>
          <w:tcPr>
            <w:tcW w:w="4791" w:type="dxa"/>
          </w:tcPr>
          <w:p w14:paraId="6499C6B7" w14:textId="77777777" w:rsidR="00D84040" w:rsidRPr="00790473" w:rsidRDefault="00D84040" w:rsidP="007940C6">
            <w:r w:rsidRPr="00790473">
              <w:t>Aportació d’un grup de persones per formar una empresa</w:t>
            </w:r>
          </w:p>
        </w:tc>
        <w:tc>
          <w:tcPr>
            <w:tcW w:w="1284" w:type="dxa"/>
          </w:tcPr>
          <w:p w14:paraId="7A693AC3" w14:textId="77777777" w:rsidR="00D84040" w:rsidRPr="00BF07F8" w:rsidRDefault="00D84040" w:rsidP="007940C6">
            <w:pPr>
              <w:rPr>
                <w:sz w:val="24"/>
              </w:rPr>
            </w:pPr>
          </w:p>
        </w:tc>
        <w:tc>
          <w:tcPr>
            <w:tcW w:w="851" w:type="dxa"/>
          </w:tcPr>
          <w:p w14:paraId="32003457" w14:textId="77777777" w:rsidR="00D84040" w:rsidRPr="00BF07F8" w:rsidRDefault="00D84040" w:rsidP="007940C6">
            <w:pPr>
              <w:rPr>
                <w:sz w:val="24"/>
              </w:rPr>
            </w:pPr>
          </w:p>
        </w:tc>
      </w:tr>
      <w:tr w:rsidR="00D84040" w:rsidRPr="00BF07F8" w14:paraId="01169B13" w14:textId="77777777" w:rsidTr="007940C6">
        <w:tc>
          <w:tcPr>
            <w:tcW w:w="817" w:type="dxa"/>
          </w:tcPr>
          <w:p w14:paraId="7E5442A3" w14:textId="77777777" w:rsidR="00D84040" w:rsidRPr="00BF07F8" w:rsidRDefault="00D84040" w:rsidP="007940C6">
            <w:pPr>
              <w:rPr>
                <w:sz w:val="24"/>
              </w:rPr>
            </w:pPr>
          </w:p>
        </w:tc>
        <w:tc>
          <w:tcPr>
            <w:tcW w:w="2126" w:type="dxa"/>
          </w:tcPr>
          <w:p w14:paraId="018D5D62" w14:textId="77777777" w:rsidR="00D84040" w:rsidRPr="00BF07F8" w:rsidRDefault="00D84040" w:rsidP="007940C6">
            <w:pPr>
              <w:rPr>
                <w:sz w:val="24"/>
              </w:rPr>
            </w:pPr>
          </w:p>
        </w:tc>
        <w:tc>
          <w:tcPr>
            <w:tcW w:w="4791" w:type="dxa"/>
          </w:tcPr>
          <w:p w14:paraId="274416F3" w14:textId="77777777" w:rsidR="00D84040" w:rsidRPr="00790473" w:rsidRDefault="00D84040" w:rsidP="007940C6"/>
        </w:tc>
        <w:tc>
          <w:tcPr>
            <w:tcW w:w="1284" w:type="dxa"/>
          </w:tcPr>
          <w:p w14:paraId="7A313168" w14:textId="77777777" w:rsidR="00D84040" w:rsidRPr="00BF07F8" w:rsidRDefault="00D84040" w:rsidP="007940C6">
            <w:pPr>
              <w:rPr>
                <w:sz w:val="24"/>
              </w:rPr>
            </w:pPr>
          </w:p>
        </w:tc>
        <w:tc>
          <w:tcPr>
            <w:tcW w:w="851" w:type="dxa"/>
          </w:tcPr>
          <w:p w14:paraId="4C4152E9" w14:textId="77777777" w:rsidR="00D84040" w:rsidRPr="00BF07F8" w:rsidRDefault="00D84040" w:rsidP="007940C6">
            <w:pPr>
              <w:rPr>
                <w:sz w:val="24"/>
              </w:rPr>
            </w:pPr>
          </w:p>
        </w:tc>
      </w:tr>
    </w:tbl>
    <w:p w14:paraId="5B47E6FE" w14:textId="77777777" w:rsidR="00D84040" w:rsidRDefault="00D84040" w:rsidP="00D84040"/>
    <w:p w14:paraId="26B4DC57" w14:textId="77777777" w:rsidR="00D84040" w:rsidRDefault="00D84040" w:rsidP="00D84040">
      <w:pPr>
        <w:rPr>
          <w:b/>
        </w:rPr>
      </w:pPr>
      <w:r w:rsidRPr="00D84040">
        <w:rPr>
          <w:b/>
          <w:sz w:val="36"/>
        </w:rPr>
        <w:t>EXERCICI 2</w:t>
      </w:r>
      <w:r>
        <w:rPr>
          <w:b/>
        </w:rPr>
        <w:t xml:space="preserve"> </w:t>
      </w:r>
      <w:r w:rsidRPr="007E2EAE">
        <w:rPr>
          <w:b/>
        </w:rPr>
        <w:t xml:space="preserve">  </w:t>
      </w:r>
    </w:p>
    <w:p w14:paraId="707575DD" w14:textId="269E6C7E" w:rsidR="00D84040" w:rsidRPr="007E2EAE" w:rsidRDefault="00D84040" w:rsidP="00D84040">
      <w:r w:rsidRPr="00D84040">
        <w:rPr>
          <w:b/>
          <w:bCs/>
        </w:rPr>
        <w:t>ConfeccionsCrono,SL</w:t>
      </w:r>
      <w:r w:rsidRPr="007E2EAE">
        <w:t xml:space="preserve"> és una empresa de confecció de vestits d’època. A continuació tens una relació detallada dels elements patrimonials que formen els seu patrimoni.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536"/>
        <w:gridCol w:w="1843"/>
        <w:gridCol w:w="1448"/>
      </w:tblGrid>
      <w:tr w:rsidR="00D84040" w:rsidRPr="007E2EAE" w14:paraId="1FD7A837" w14:textId="77777777" w:rsidTr="007940C6">
        <w:trPr>
          <w:jc w:val="center"/>
        </w:trPr>
        <w:tc>
          <w:tcPr>
            <w:tcW w:w="8644" w:type="dxa"/>
            <w:gridSpan w:val="4"/>
          </w:tcPr>
          <w:p w14:paraId="6537918D" w14:textId="77777777" w:rsidR="00D84040" w:rsidRPr="007E2EAE" w:rsidRDefault="00D84040" w:rsidP="007940C6">
            <w:r w:rsidRPr="007E2EAE">
              <w:t>Hi ha un saldo de 7.000 € a la Caixa Pollença</w:t>
            </w:r>
          </w:p>
        </w:tc>
      </w:tr>
      <w:tr w:rsidR="00D84040" w:rsidRPr="007E2EAE" w14:paraId="131AD1A2" w14:textId="77777777" w:rsidTr="007940C6">
        <w:trPr>
          <w:jc w:val="center"/>
        </w:trPr>
        <w:tc>
          <w:tcPr>
            <w:tcW w:w="817" w:type="dxa"/>
          </w:tcPr>
          <w:p w14:paraId="2F5CFF3A" w14:textId="77777777" w:rsidR="00D84040" w:rsidRPr="007E2EAE" w:rsidRDefault="00D84040" w:rsidP="007940C6">
            <w:r w:rsidRPr="007E2EAE">
              <w:t>572</w:t>
            </w:r>
          </w:p>
        </w:tc>
        <w:tc>
          <w:tcPr>
            <w:tcW w:w="4536" w:type="dxa"/>
          </w:tcPr>
          <w:p w14:paraId="1DB82538" w14:textId="77777777" w:rsidR="00D84040" w:rsidRPr="007E2EAE" w:rsidRDefault="00D84040" w:rsidP="007940C6">
            <w:r w:rsidRPr="007E2EAE">
              <w:t>Bancs c/c</w:t>
            </w:r>
          </w:p>
        </w:tc>
        <w:tc>
          <w:tcPr>
            <w:tcW w:w="1843" w:type="dxa"/>
          </w:tcPr>
          <w:p w14:paraId="3C78A452" w14:textId="77777777" w:rsidR="00D84040" w:rsidRPr="007E2EAE" w:rsidRDefault="00D84040" w:rsidP="007940C6">
            <w:r w:rsidRPr="007E2EAE">
              <w:t>Disponible</w:t>
            </w:r>
          </w:p>
        </w:tc>
        <w:tc>
          <w:tcPr>
            <w:tcW w:w="1448" w:type="dxa"/>
          </w:tcPr>
          <w:p w14:paraId="7B44A27F" w14:textId="77777777" w:rsidR="00D84040" w:rsidRPr="007E2EAE" w:rsidRDefault="00D84040" w:rsidP="007940C6">
            <w:r w:rsidRPr="007E2EAE">
              <w:t>Actiu corrent</w:t>
            </w:r>
          </w:p>
        </w:tc>
      </w:tr>
      <w:tr w:rsidR="00D84040" w:rsidRPr="007E2EAE" w14:paraId="319D4091" w14:textId="77777777" w:rsidTr="007940C6">
        <w:trPr>
          <w:jc w:val="center"/>
        </w:trPr>
        <w:tc>
          <w:tcPr>
            <w:tcW w:w="8644" w:type="dxa"/>
            <w:gridSpan w:val="4"/>
          </w:tcPr>
          <w:p w14:paraId="06E8F21F" w14:textId="77777777" w:rsidR="00D84040" w:rsidRPr="007E2EAE" w:rsidRDefault="00D84040" w:rsidP="007940C6">
            <w:r w:rsidRPr="007E2EAE">
              <w:t>A la caixa de l’empresa disposa de 300 €</w:t>
            </w:r>
          </w:p>
        </w:tc>
      </w:tr>
      <w:tr w:rsidR="00D84040" w:rsidRPr="007E2EAE" w14:paraId="6ED5F5B0" w14:textId="77777777" w:rsidTr="007940C6">
        <w:trPr>
          <w:jc w:val="center"/>
        </w:trPr>
        <w:tc>
          <w:tcPr>
            <w:tcW w:w="817" w:type="dxa"/>
          </w:tcPr>
          <w:p w14:paraId="78C2C214" w14:textId="77777777" w:rsidR="00D84040" w:rsidRPr="007E2EAE" w:rsidRDefault="00D84040" w:rsidP="007940C6">
            <w:r w:rsidRPr="007E2EAE">
              <w:t>570</w:t>
            </w:r>
          </w:p>
        </w:tc>
        <w:tc>
          <w:tcPr>
            <w:tcW w:w="4536" w:type="dxa"/>
          </w:tcPr>
          <w:p w14:paraId="629C7D70" w14:textId="77777777" w:rsidR="00D84040" w:rsidRPr="007E2EAE" w:rsidRDefault="00D84040" w:rsidP="007940C6">
            <w:r w:rsidRPr="007E2EAE">
              <w:t>Caixa</w:t>
            </w:r>
          </w:p>
        </w:tc>
        <w:tc>
          <w:tcPr>
            <w:tcW w:w="1843" w:type="dxa"/>
          </w:tcPr>
          <w:p w14:paraId="28851B6A" w14:textId="77777777" w:rsidR="00D84040" w:rsidRPr="007E2EAE" w:rsidRDefault="00D84040" w:rsidP="007940C6">
            <w:r w:rsidRPr="007E2EAE">
              <w:t>Disponible</w:t>
            </w:r>
          </w:p>
        </w:tc>
        <w:tc>
          <w:tcPr>
            <w:tcW w:w="1448" w:type="dxa"/>
          </w:tcPr>
          <w:p w14:paraId="1579704D" w14:textId="77777777" w:rsidR="00D84040" w:rsidRPr="007E2EAE" w:rsidRDefault="00D84040" w:rsidP="007940C6">
            <w:r w:rsidRPr="007E2EAE">
              <w:t>Actiu corrent</w:t>
            </w:r>
          </w:p>
        </w:tc>
      </w:tr>
      <w:tr w:rsidR="00D84040" w:rsidRPr="007E2EAE" w14:paraId="16286325" w14:textId="77777777" w:rsidTr="007940C6">
        <w:trPr>
          <w:jc w:val="center"/>
        </w:trPr>
        <w:tc>
          <w:tcPr>
            <w:tcW w:w="8644" w:type="dxa"/>
            <w:gridSpan w:val="4"/>
          </w:tcPr>
          <w:p w14:paraId="213F583A" w14:textId="77777777" w:rsidR="00D84040" w:rsidRPr="007E2EAE" w:rsidRDefault="00D84040" w:rsidP="007940C6">
            <w:r w:rsidRPr="007E2EAE">
              <w:t>L’empresa realitza la seva activitat a un pis ubicat al C/Illes Balears valorat en 200.000 € la construcció mes 50.000 € el terreny.</w:t>
            </w:r>
          </w:p>
        </w:tc>
      </w:tr>
      <w:tr w:rsidR="00D84040" w:rsidRPr="007E2EAE" w14:paraId="5AFF7261" w14:textId="77777777" w:rsidTr="007940C6">
        <w:trPr>
          <w:jc w:val="center"/>
        </w:trPr>
        <w:tc>
          <w:tcPr>
            <w:tcW w:w="817" w:type="dxa"/>
          </w:tcPr>
          <w:p w14:paraId="26702D27" w14:textId="77777777" w:rsidR="00D84040" w:rsidRPr="007E2EAE" w:rsidRDefault="00D84040" w:rsidP="007940C6"/>
        </w:tc>
        <w:tc>
          <w:tcPr>
            <w:tcW w:w="4536" w:type="dxa"/>
          </w:tcPr>
          <w:p w14:paraId="3880F92D" w14:textId="77777777" w:rsidR="00D84040" w:rsidRPr="007E2EAE" w:rsidRDefault="00D84040" w:rsidP="007940C6"/>
        </w:tc>
        <w:tc>
          <w:tcPr>
            <w:tcW w:w="1843" w:type="dxa"/>
          </w:tcPr>
          <w:p w14:paraId="46E3FC2E" w14:textId="77777777" w:rsidR="00D84040" w:rsidRPr="007E2EAE" w:rsidRDefault="00D84040" w:rsidP="007940C6"/>
        </w:tc>
        <w:tc>
          <w:tcPr>
            <w:tcW w:w="1448" w:type="dxa"/>
          </w:tcPr>
          <w:p w14:paraId="334E3978" w14:textId="77777777" w:rsidR="00D84040" w:rsidRPr="007E2EAE" w:rsidRDefault="00D84040" w:rsidP="007940C6"/>
        </w:tc>
      </w:tr>
      <w:tr w:rsidR="00D84040" w:rsidRPr="007E2EAE" w14:paraId="43D0BCF3" w14:textId="77777777" w:rsidTr="007940C6">
        <w:trPr>
          <w:jc w:val="center"/>
        </w:trPr>
        <w:tc>
          <w:tcPr>
            <w:tcW w:w="817" w:type="dxa"/>
          </w:tcPr>
          <w:p w14:paraId="14D3DF83" w14:textId="77777777" w:rsidR="00D84040" w:rsidRPr="007E2EAE" w:rsidRDefault="00D84040" w:rsidP="007940C6"/>
        </w:tc>
        <w:tc>
          <w:tcPr>
            <w:tcW w:w="4536" w:type="dxa"/>
          </w:tcPr>
          <w:p w14:paraId="1F326A20" w14:textId="77777777" w:rsidR="00D84040" w:rsidRPr="007E2EAE" w:rsidRDefault="00D84040" w:rsidP="007940C6"/>
        </w:tc>
        <w:tc>
          <w:tcPr>
            <w:tcW w:w="1843" w:type="dxa"/>
          </w:tcPr>
          <w:p w14:paraId="6C1E16AD" w14:textId="77777777" w:rsidR="00D84040" w:rsidRPr="007E2EAE" w:rsidRDefault="00D84040" w:rsidP="007940C6"/>
        </w:tc>
        <w:tc>
          <w:tcPr>
            <w:tcW w:w="1448" w:type="dxa"/>
          </w:tcPr>
          <w:p w14:paraId="5958EEDF" w14:textId="77777777" w:rsidR="00D84040" w:rsidRPr="007E2EAE" w:rsidRDefault="00D84040" w:rsidP="007940C6"/>
        </w:tc>
      </w:tr>
      <w:tr w:rsidR="00D84040" w:rsidRPr="007E2EAE" w14:paraId="6903C8F9" w14:textId="77777777" w:rsidTr="007940C6">
        <w:trPr>
          <w:jc w:val="center"/>
        </w:trPr>
        <w:tc>
          <w:tcPr>
            <w:tcW w:w="8644" w:type="dxa"/>
            <w:gridSpan w:val="4"/>
          </w:tcPr>
          <w:p w14:paraId="39ED8B3F" w14:textId="77777777" w:rsidR="00D84040" w:rsidRPr="007E2EAE" w:rsidRDefault="00D84040" w:rsidP="007940C6">
            <w:r w:rsidRPr="007E2EAE">
              <w:t>Disposa de 3 maquines de cosir Singer, valorades en 800 € cadascuna, de les quals una encara resta pendent de pagament.</w:t>
            </w:r>
          </w:p>
        </w:tc>
      </w:tr>
      <w:tr w:rsidR="00D84040" w:rsidRPr="007E2EAE" w14:paraId="606FB122" w14:textId="77777777" w:rsidTr="007940C6">
        <w:trPr>
          <w:jc w:val="center"/>
        </w:trPr>
        <w:tc>
          <w:tcPr>
            <w:tcW w:w="817" w:type="dxa"/>
          </w:tcPr>
          <w:p w14:paraId="5141F789" w14:textId="77777777" w:rsidR="00D84040" w:rsidRPr="007E2EAE" w:rsidRDefault="00D84040" w:rsidP="007940C6"/>
        </w:tc>
        <w:tc>
          <w:tcPr>
            <w:tcW w:w="4536" w:type="dxa"/>
          </w:tcPr>
          <w:p w14:paraId="6AC21F01" w14:textId="77777777" w:rsidR="00D84040" w:rsidRPr="007E2EAE" w:rsidRDefault="00D84040" w:rsidP="007940C6"/>
        </w:tc>
        <w:tc>
          <w:tcPr>
            <w:tcW w:w="1843" w:type="dxa"/>
          </w:tcPr>
          <w:p w14:paraId="342C5A35" w14:textId="77777777" w:rsidR="00D84040" w:rsidRPr="007E2EAE" w:rsidRDefault="00D84040" w:rsidP="007940C6"/>
        </w:tc>
        <w:tc>
          <w:tcPr>
            <w:tcW w:w="1448" w:type="dxa"/>
          </w:tcPr>
          <w:p w14:paraId="248D6BDD" w14:textId="77777777" w:rsidR="00D84040" w:rsidRPr="007E2EAE" w:rsidRDefault="00D84040" w:rsidP="007940C6"/>
        </w:tc>
      </w:tr>
      <w:tr w:rsidR="00D84040" w:rsidRPr="007E2EAE" w14:paraId="3C1B1C11" w14:textId="77777777" w:rsidTr="007940C6">
        <w:trPr>
          <w:jc w:val="center"/>
        </w:trPr>
        <w:tc>
          <w:tcPr>
            <w:tcW w:w="817" w:type="dxa"/>
          </w:tcPr>
          <w:p w14:paraId="37EB59DE" w14:textId="77777777" w:rsidR="00D84040" w:rsidRPr="007E2EAE" w:rsidRDefault="00D84040" w:rsidP="007940C6"/>
        </w:tc>
        <w:tc>
          <w:tcPr>
            <w:tcW w:w="4536" w:type="dxa"/>
          </w:tcPr>
          <w:p w14:paraId="5AE35E6E" w14:textId="77777777" w:rsidR="00D84040" w:rsidRPr="007E2EAE" w:rsidRDefault="00D84040" w:rsidP="007940C6"/>
        </w:tc>
        <w:tc>
          <w:tcPr>
            <w:tcW w:w="1843" w:type="dxa"/>
          </w:tcPr>
          <w:p w14:paraId="5FAA986C" w14:textId="77777777" w:rsidR="00D84040" w:rsidRPr="007E2EAE" w:rsidRDefault="00D84040" w:rsidP="007940C6"/>
        </w:tc>
        <w:tc>
          <w:tcPr>
            <w:tcW w:w="1448" w:type="dxa"/>
          </w:tcPr>
          <w:p w14:paraId="2EA647BE" w14:textId="77777777" w:rsidR="00D84040" w:rsidRPr="007E2EAE" w:rsidRDefault="00D84040" w:rsidP="007940C6"/>
        </w:tc>
      </w:tr>
      <w:tr w:rsidR="00D84040" w:rsidRPr="007E2EAE" w14:paraId="4E743B04" w14:textId="77777777" w:rsidTr="007940C6">
        <w:trPr>
          <w:jc w:val="center"/>
        </w:trPr>
        <w:tc>
          <w:tcPr>
            <w:tcW w:w="8644" w:type="dxa"/>
            <w:gridSpan w:val="4"/>
          </w:tcPr>
          <w:p w14:paraId="77107C0F" w14:textId="77777777" w:rsidR="00D84040" w:rsidRPr="007E2EAE" w:rsidRDefault="00D84040" w:rsidP="007940C6">
            <w:r w:rsidRPr="007E2EAE">
              <w:t>Disposa de diversos estris com tisores, patrons i altres valorats en 1.800 €</w:t>
            </w:r>
          </w:p>
        </w:tc>
      </w:tr>
      <w:tr w:rsidR="00D84040" w:rsidRPr="007E2EAE" w14:paraId="770974E5" w14:textId="77777777" w:rsidTr="007940C6">
        <w:trPr>
          <w:jc w:val="center"/>
        </w:trPr>
        <w:tc>
          <w:tcPr>
            <w:tcW w:w="817" w:type="dxa"/>
          </w:tcPr>
          <w:p w14:paraId="5C08F420" w14:textId="77777777" w:rsidR="00D84040" w:rsidRPr="007E2EAE" w:rsidRDefault="00D84040" w:rsidP="007940C6"/>
        </w:tc>
        <w:tc>
          <w:tcPr>
            <w:tcW w:w="4536" w:type="dxa"/>
          </w:tcPr>
          <w:p w14:paraId="5E8A4A23" w14:textId="77777777" w:rsidR="00D84040" w:rsidRPr="007E2EAE" w:rsidRDefault="00D84040" w:rsidP="007940C6"/>
        </w:tc>
        <w:tc>
          <w:tcPr>
            <w:tcW w:w="1843" w:type="dxa"/>
          </w:tcPr>
          <w:p w14:paraId="7A4B0ABC" w14:textId="77777777" w:rsidR="00D84040" w:rsidRPr="007E2EAE" w:rsidRDefault="00D84040" w:rsidP="007940C6"/>
        </w:tc>
        <w:tc>
          <w:tcPr>
            <w:tcW w:w="1448" w:type="dxa"/>
          </w:tcPr>
          <w:p w14:paraId="2BE7CF53" w14:textId="77777777" w:rsidR="00D84040" w:rsidRPr="007E2EAE" w:rsidRDefault="00D84040" w:rsidP="007940C6"/>
        </w:tc>
      </w:tr>
      <w:tr w:rsidR="00D84040" w:rsidRPr="007E2EAE" w14:paraId="7F5C8A42" w14:textId="77777777" w:rsidTr="007940C6">
        <w:trPr>
          <w:jc w:val="center"/>
        </w:trPr>
        <w:tc>
          <w:tcPr>
            <w:tcW w:w="8644" w:type="dxa"/>
            <w:gridSpan w:val="4"/>
          </w:tcPr>
          <w:p w14:paraId="40D67BEA" w14:textId="77777777" w:rsidR="00D84040" w:rsidRPr="007E2EAE" w:rsidRDefault="00D84040" w:rsidP="007940C6">
            <w:r w:rsidRPr="007E2EAE">
              <w:t>És propietària d’una furgoneta elèctrica DGS amb matricula 2525FFD valorada en 9.000 €</w:t>
            </w:r>
          </w:p>
        </w:tc>
      </w:tr>
      <w:tr w:rsidR="00D84040" w:rsidRPr="007E2EAE" w14:paraId="251202D8" w14:textId="77777777" w:rsidTr="007940C6">
        <w:trPr>
          <w:jc w:val="center"/>
        </w:trPr>
        <w:tc>
          <w:tcPr>
            <w:tcW w:w="817" w:type="dxa"/>
          </w:tcPr>
          <w:p w14:paraId="1C310668" w14:textId="77777777" w:rsidR="00D84040" w:rsidRPr="007E2EAE" w:rsidRDefault="00D84040" w:rsidP="007940C6"/>
        </w:tc>
        <w:tc>
          <w:tcPr>
            <w:tcW w:w="4536" w:type="dxa"/>
          </w:tcPr>
          <w:p w14:paraId="1FCF8426" w14:textId="77777777" w:rsidR="00D84040" w:rsidRPr="007E2EAE" w:rsidRDefault="00D84040" w:rsidP="007940C6"/>
        </w:tc>
        <w:tc>
          <w:tcPr>
            <w:tcW w:w="1843" w:type="dxa"/>
          </w:tcPr>
          <w:p w14:paraId="770D5A67" w14:textId="77777777" w:rsidR="00D84040" w:rsidRPr="007E2EAE" w:rsidRDefault="00D84040" w:rsidP="007940C6"/>
        </w:tc>
        <w:tc>
          <w:tcPr>
            <w:tcW w:w="1448" w:type="dxa"/>
          </w:tcPr>
          <w:p w14:paraId="56520EE3" w14:textId="77777777" w:rsidR="00D84040" w:rsidRPr="007E2EAE" w:rsidRDefault="00D84040" w:rsidP="007940C6"/>
        </w:tc>
      </w:tr>
      <w:tr w:rsidR="00D84040" w:rsidRPr="007E2EAE" w14:paraId="0FD932E8" w14:textId="77777777" w:rsidTr="007940C6">
        <w:trPr>
          <w:jc w:val="center"/>
        </w:trPr>
        <w:tc>
          <w:tcPr>
            <w:tcW w:w="8644" w:type="dxa"/>
            <w:gridSpan w:val="4"/>
          </w:tcPr>
          <w:p w14:paraId="3F03CCEB" w14:textId="77777777" w:rsidR="00D84040" w:rsidRPr="007E2EAE" w:rsidRDefault="00D84040" w:rsidP="007940C6">
            <w:r w:rsidRPr="007E2EAE">
              <w:t>El Sr Romeu li deu 800 € per un vestit d’emperador romà que li va comprar, així com l’empresa d’animacions i recreacions històriques Tempus,CB li deu 2.900 € per un conjunt de vestits de recreació històrica del 1714. L’empresa Tempus,CB va acceptar una lletra de canvi a 3 mesos per l’import total del crèdit.</w:t>
            </w:r>
          </w:p>
        </w:tc>
      </w:tr>
      <w:tr w:rsidR="00D84040" w:rsidRPr="007E2EAE" w14:paraId="75AE54E2" w14:textId="77777777" w:rsidTr="007940C6">
        <w:trPr>
          <w:jc w:val="center"/>
        </w:trPr>
        <w:tc>
          <w:tcPr>
            <w:tcW w:w="817" w:type="dxa"/>
          </w:tcPr>
          <w:p w14:paraId="1A82B876" w14:textId="77777777" w:rsidR="00D84040" w:rsidRPr="007E2EAE" w:rsidRDefault="00D84040" w:rsidP="007940C6"/>
        </w:tc>
        <w:tc>
          <w:tcPr>
            <w:tcW w:w="4536" w:type="dxa"/>
          </w:tcPr>
          <w:p w14:paraId="23EB59F7" w14:textId="77777777" w:rsidR="00D84040" w:rsidRPr="007E2EAE" w:rsidRDefault="00D84040" w:rsidP="007940C6"/>
        </w:tc>
        <w:tc>
          <w:tcPr>
            <w:tcW w:w="1843" w:type="dxa"/>
          </w:tcPr>
          <w:p w14:paraId="16E71D11" w14:textId="77777777" w:rsidR="00D84040" w:rsidRPr="007E2EAE" w:rsidRDefault="00D84040" w:rsidP="007940C6"/>
        </w:tc>
        <w:tc>
          <w:tcPr>
            <w:tcW w:w="1448" w:type="dxa"/>
          </w:tcPr>
          <w:p w14:paraId="3B52E1D4" w14:textId="77777777" w:rsidR="00D84040" w:rsidRPr="007E2EAE" w:rsidRDefault="00D84040" w:rsidP="007940C6"/>
        </w:tc>
      </w:tr>
      <w:tr w:rsidR="00D84040" w:rsidRPr="007E2EAE" w14:paraId="1B3BD4A8" w14:textId="77777777" w:rsidTr="007940C6">
        <w:trPr>
          <w:jc w:val="center"/>
        </w:trPr>
        <w:tc>
          <w:tcPr>
            <w:tcW w:w="817" w:type="dxa"/>
          </w:tcPr>
          <w:p w14:paraId="3BFB5E42" w14:textId="77777777" w:rsidR="00D84040" w:rsidRPr="007E2EAE" w:rsidRDefault="00D84040" w:rsidP="007940C6"/>
        </w:tc>
        <w:tc>
          <w:tcPr>
            <w:tcW w:w="4536" w:type="dxa"/>
          </w:tcPr>
          <w:p w14:paraId="355BE311" w14:textId="77777777" w:rsidR="00D84040" w:rsidRPr="007E2EAE" w:rsidRDefault="00D84040" w:rsidP="007940C6"/>
        </w:tc>
        <w:tc>
          <w:tcPr>
            <w:tcW w:w="1843" w:type="dxa"/>
          </w:tcPr>
          <w:p w14:paraId="2122DBE5" w14:textId="77777777" w:rsidR="00D84040" w:rsidRPr="007E2EAE" w:rsidRDefault="00D84040" w:rsidP="007940C6"/>
        </w:tc>
        <w:tc>
          <w:tcPr>
            <w:tcW w:w="1448" w:type="dxa"/>
          </w:tcPr>
          <w:p w14:paraId="515A9610" w14:textId="77777777" w:rsidR="00D84040" w:rsidRPr="007E2EAE" w:rsidRDefault="00D84040" w:rsidP="007940C6"/>
        </w:tc>
      </w:tr>
      <w:tr w:rsidR="00D84040" w:rsidRPr="007E2EAE" w14:paraId="1465ACFA" w14:textId="77777777" w:rsidTr="007940C6">
        <w:trPr>
          <w:jc w:val="center"/>
        </w:trPr>
        <w:tc>
          <w:tcPr>
            <w:tcW w:w="8644" w:type="dxa"/>
            <w:gridSpan w:val="4"/>
          </w:tcPr>
          <w:p w14:paraId="6159F9A3" w14:textId="77777777" w:rsidR="00D84040" w:rsidRPr="007E2EAE" w:rsidRDefault="00D84040" w:rsidP="007940C6">
            <w:r w:rsidRPr="007E2EAE">
              <w:t>Al magatzem té les següent teles:</w:t>
            </w:r>
          </w:p>
          <w:p w14:paraId="53CABC6D" w14:textId="77777777" w:rsidR="00D84040" w:rsidRPr="007E2EAE" w:rsidRDefault="00D84040" w:rsidP="007940C6">
            <w:pPr>
              <w:numPr>
                <w:ilvl w:val="0"/>
                <w:numId w:val="1"/>
              </w:numPr>
            </w:pPr>
            <w:r w:rsidRPr="007E2EAE">
              <w:t>40 metres de vellut roig a 4 €/m</w:t>
            </w:r>
          </w:p>
          <w:p w14:paraId="23AB961D" w14:textId="77777777" w:rsidR="00D84040" w:rsidRPr="007E2EAE" w:rsidRDefault="00D84040" w:rsidP="007940C6">
            <w:pPr>
              <w:numPr>
                <w:ilvl w:val="0"/>
                <w:numId w:val="1"/>
              </w:numPr>
            </w:pPr>
            <w:r w:rsidRPr="007E2EAE">
              <w:t>60 metres de tela de fil de cotó color blanc a 6 €/m</w:t>
            </w:r>
          </w:p>
          <w:p w14:paraId="08AA9B53" w14:textId="77777777" w:rsidR="00D84040" w:rsidRPr="007E2EAE" w:rsidRDefault="00D84040" w:rsidP="007940C6">
            <w:pPr>
              <w:numPr>
                <w:ilvl w:val="0"/>
                <w:numId w:val="1"/>
              </w:numPr>
            </w:pPr>
            <w:r w:rsidRPr="007E2EAE">
              <w:t>20 metres de tela de fil de cotó color verd 7 €/m</w:t>
            </w:r>
          </w:p>
          <w:p w14:paraId="141568E4" w14:textId="77777777" w:rsidR="00D84040" w:rsidRPr="007E2EAE" w:rsidRDefault="00D84040" w:rsidP="007940C6">
            <w:pPr>
              <w:numPr>
                <w:ilvl w:val="0"/>
                <w:numId w:val="1"/>
              </w:numPr>
            </w:pPr>
            <w:r w:rsidRPr="007E2EAE">
              <w:t>10 metres de tela de fil de cotó color marró a 7 €/m</w:t>
            </w:r>
          </w:p>
        </w:tc>
      </w:tr>
      <w:tr w:rsidR="00D84040" w:rsidRPr="007E2EAE" w14:paraId="682975E3" w14:textId="77777777" w:rsidTr="007940C6">
        <w:trPr>
          <w:jc w:val="center"/>
        </w:trPr>
        <w:tc>
          <w:tcPr>
            <w:tcW w:w="817" w:type="dxa"/>
          </w:tcPr>
          <w:p w14:paraId="1BA9A480" w14:textId="77777777" w:rsidR="00D84040" w:rsidRPr="007E2EAE" w:rsidRDefault="00D84040" w:rsidP="007940C6"/>
        </w:tc>
        <w:tc>
          <w:tcPr>
            <w:tcW w:w="4536" w:type="dxa"/>
          </w:tcPr>
          <w:p w14:paraId="56188662" w14:textId="77777777" w:rsidR="00D84040" w:rsidRPr="007E2EAE" w:rsidRDefault="00D84040" w:rsidP="007940C6"/>
        </w:tc>
        <w:tc>
          <w:tcPr>
            <w:tcW w:w="1843" w:type="dxa"/>
          </w:tcPr>
          <w:p w14:paraId="05E84D2C" w14:textId="77777777" w:rsidR="00D84040" w:rsidRPr="007E2EAE" w:rsidRDefault="00D84040" w:rsidP="007940C6"/>
        </w:tc>
        <w:tc>
          <w:tcPr>
            <w:tcW w:w="1448" w:type="dxa"/>
          </w:tcPr>
          <w:p w14:paraId="3BE55638" w14:textId="77777777" w:rsidR="00D84040" w:rsidRPr="007E2EAE" w:rsidRDefault="00D84040" w:rsidP="007940C6"/>
        </w:tc>
      </w:tr>
      <w:tr w:rsidR="00D84040" w:rsidRPr="007E2EAE" w14:paraId="220C01F6" w14:textId="77777777" w:rsidTr="007940C6">
        <w:trPr>
          <w:jc w:val="center"/>
        </w:trPr>
        <w:tc>
          <w:tcPr>
            <w:tcW w:w="8644" w:type="dxa"/>
            <w:gridSpan w:val="4"/>
          </w:tcPr>
          <w:p w14:paraId="199C739D" w14:textId="77777777" w:rsidR="00D84040" w:rsidRPr="007E2EAE" w:rsidRDefault="00D84040" w:rsidP="007940C6">
            <w:r w:rsidRPr="007E2EAE">
              <w:t>Deu 30.000 € a la Caixa Pollença que ha de retornar en tres anys a parts iguals</w:t>
            </w:r>
          </w:p>
        </w:tc>
      </w:tr>
      <w:tr w:rsidR="00D84040" w:rsidRPr="007E2EAE" w14:paraId="300520B9" w14:textId="77777777" w:rsidTr="007940C6">
        <w:trPr>
          <w:jc w:val="center"/>
        </w:trPr>
        <w:tc>
          <w:tcPr>
            <w:tcW w:w="817" w:type="dxa"/>
          </w:tcPr>
          <w:p w14:paraId="41B40F7C" w14:textId="77777777" w:rsidR="00D84040" w:rsidRPr="007E2EAE" w:rsidRDefault="00D84040" w:rsidP="007940C6"/>
        </w:tc>
        <w:tc>
          <w:tcPr>
            <w:tcW w:w="4536" w:type="dxa"/>
          </w:tcPr>
          <w:p w14:paraId="33C2EF13" w14:textId="77777777" w:rsidR="00D84040" w:rsidRPr="007E2EAE" w:rsidRDefault="00D84040" w:rsidP="007940C6"/>
        </w:tc>
        <w:tc>
          <w:tcPr>
            <w:tcW w:w="1843" w:type="dxa"/>
          </w:tcPr>
          <w:p w14:paraId="585A7C60" w14:textId="77777777" w:rsidR="00D84040" w:rsidRPr="007E2EAE" w:rsidRDefault="00D84040" w:rsidP="007940C6"/>
        </w:tc>
        <w:tc>
          <w:tcPr>
            <w:tcW w:w="1448" w:type="dxa"/>
          </w:tcPr>
          <w:p w14:paraId="22624BDD" w14:textId="77777777" w:rsidR="00D84040" w:rsidRPr="007E2EAE" w:rsidRDefault="00D84040" w:rsidP="007940C6"/>
        </w:tc>
      </w:tr>
      <w:tr w:rsidR="00D84040" w:rsidRPr="007E2EAE" w14:paraId="2EFB589B" w14:textId="77777777" w:rsidTr="007940C6">
        <w:trPr>
          <w:jc w:val="center"/>
        </w:trPr>
        <w:tc>
          <w:tcPr>
            <w:tcW w:w="817" w:type="dxa"/>
          </w:tcPr>
          <w:p w14:paraId="4FC51EF7" w14:textId="77777777" w:rsidR="00D84040" w:rsidRPr="007E2EAE" w:rsidRDefault="00D84040" w:rsidP="007940C6"/>
        </w:tc>
        <w:tc>
          <w:tcPr>
            <w:tcW w:w="4536" w:type="dxa"/>
          </w:tcPr>
          <w:p w14:paraId="5841C7B0" w14:textId="77777777" w:rsidR="00D84040" w:rsidRPr="007E2EAE" w:rsidRDefault="00D84040" w:rsidP="007940C6"/>
        </w:tc>
        <w:tc>
          <w:tcPr>
            <w:tcW w:w="1843" w:type="dxa"/>
          </w:tcPr>
          <w:p w14:paraId="6E96A298" w14:textId="77777777" w:rsidR="00D84040" w:rsidRPr="007E2EAE" w:rsidRDefault="00D84040" w:rsidP="007940C6"/>
        </w:tc>
        <w:tc>
          <w:tcPr>
            <w:tcW w:w="1448" w:type="dxa"/>
          </w:tcPr>
          <w:p w14:paraId="23E8A47F" w14:textId="77777777" w:rsidR="00D84040" w:rsidRPr="007E2EAE" w:rsidRDefault="00D84040" w:rsidP="007940C6"/>
        </w:tc>
      </w:tr>
      <w:tr w:rsidR="00D84040" w:rsidRPr="007E2EAE" w14:paraId="6B119B05" w14:textId="77777777" w:rsidTr="007940C6">
        <w:trPr>
          <w:jc w:val="center"/>
        </w:trPr>
        <w:tc>
          <w:tcPr>
            <w:tcW w:w="8644" w:type="dxa"/>
            <w:gridSpan w:val="4"/>
          </w:tcPr>
          <w:p w14:paraId="7B82FC2F" w14:textId="77777777" w:rsidR="00D84040" w:rsidRPr="007E2EAE" w:rsidRDefault="00D84040" w:rsidP="007940C6">
            <w:r w:rsidRPr="007E2EAE">
              <w:t>Deu 6.000 € a Teles Julià per la compra de diverses teles.</w:t>
            </w:r>
          </w:p>
        </w:tc>
      </w:tr>
      <w:tr w:rsidR="00D84040" w:rsidRPr="007E2EAE" w14:paraId="6EE55EA0" w14:textId="77777777" w:rsidTr="007940C6">
        <w:trPr>
          <w:jc w:val="center"/>
        </w:trPr>
        <w:tc>
          <w:tcPr>
            <w:tcW w:w="817" w:type="dxa"/>
          </w:tcPr>
          <w:p w14:paraId="1D750A13" w14:textId="77777777" w:rsidR="00D84040" w:rsidRPr="007E2EAE" w:rsidRDefault="00D84040" w:rsidP="007940C6"/>
        </w:tc>
        <w:tc>
          <w:tcPr>
            <w:tcW w:w="4536" w:type="dxa"/>
          </w:tcPr>
          <w:p w14:paraId="2E104D1A" w14:textId="77777777" w:rsidR="00D84040" w:rsidRPr="007E2EAE" w:rsidRDefault="00D84040" w:rsidP="007940C6"/>
        </w:tc>
        <w:tc>
          <w:tcPr>
            <w:tcW w:w="1843" w:type="dxa"/>
          </w:tcPr>
          <w:p w14:paraId="426A9BE3" w14:textId="77777777" w:rsidR="00D84040" w:rsidRPr="007E2EAE" w:rsidRDefault="00D84040" w:rsidP="007940C6"/>
        </w:tc>
        <w:tc>
          <w:tcPr>
            <w:tcW w:w="1448" w:type="dxa"/>
          </w:tcPr>
          <w:p w14:paraId="0EEB2B36" w14:textId="77777777" w:rsidR="00D84040" w:rsidRPr="007E2EAE" w:rsidRDefault="00D84040" w:rsidP="007940C6"/>
        </w:tc>
      </w:tr>
      <w:tr w:rsidR="00D84040" w:rsidRPr="007E2EAE" w14:paraId="7F1B4884" w14:textId="77777777" w:rsidTr="007940C6">
        <w:trPr>
          <w:jc w:val="center"/>
        </w:trPr>
        <w:tc>
          <w:tcPr>
            <w:tcW w:w="8644" w:type="dxa"/>
            <w:gridSpan w:val="4"/>
          </w:tcPr>
          <w:p w14:paraId="706C202D" w14:textId="77777777" w:rsidR="00D84040" w:rsidRPr="007E2EAE" w:rsidRDefault="00D84040" w:rsidP="007940C6">
            <w:r w:rsidRPr="007E2EAE">
              <w:t>Deu 1.000 € a l’empresa Galbis, per les feines de pintura del local així com 300 € al Sr Pere Fort per les feines de neteja del local.</w:t>
            </w:r>
          </w:p>
        </w:tc>
      </w:tr>
      <w:tr w:rsidR="00D84040" w:rsidRPr="007E2EAE" w14:paraId="18745A9F" w14:textId="77777777" w:rsidTr="007940C6">
        <w:trPr>
          <w:jc w:val="center"/>
        </w:trPr>
        <w:tc>
          <w:tcPr>
            <w:tcW w:w="817" w:type="dxa"/>
          </w:tcPr>
          <w:p w14:paraId="54B9FEFE" w14:textId="77777777" w:rsidR="00D84040" w:rsidRPr="007E2EAE" w:rsidRDefault="00D84040" w:rsidP="007940C6"/>
        </w:tc>
        <w:tc>
          <w:tcPr>
            <w:tcW w:w="4536" w:type="dxa"/>
          </w:tcPr>
          <w:p w14:paraId="7E7826AB" w14:textId="77777777" w:rsidR="00D84040" w:rsidRPr="007E2EAE" w:rsidRDefault="00D84040" w:rsidP="007940C6"/>
        </w:tc>
        <w:tc>
          <w:tcPr>
            <w:tcW w:w="1843" w:type="dxa"/>
          </w:tcPr>
          <w:p w14:paraId="62706A80" w14:textId="77777777" w:rsidR="00D84040" w:rsidRPr="007E2EAE" w:rsidRDefault="00D84040" w:rsidP="007940C6"/>
        </w:tc>
        <w:tc>
          <w:tcPr>
            <w:tcW w:w="1448" w:type="dxa"/>
          </w:tcPr>
          <w:p w14:paraId="0DB29E6C" w14:textId="77777777" w:rsidR="00D84040" w:rsidRPr="007E2EAE" w:rsidRDefault="00D84040" w:rsidP="007940C6"/>
        </w:tc>
      </w:tr>
      <w:tr w:rsidR="00D84040" w:rsidRPr="007E2EAE" w14:paraId="1F956423" w14:textId="77777777" w:rsidTr="007940C6">
        <w:trPr>
          <w:jc w:val="center"/>
        </w:trPr>
        <w:tc>
          <w:tcPr>
            <w:tcW w:w="8644" w:type="dxa"/>
            <w:gridSpan w:val="4"/>
          </w:tcPr>
          <w:p w14:paraId="42C540E1" w14:textId="77777777" w:rsidR="00D84040" w:rsidRPr="007E2EAE" w:rsidRDefault="00D84040" w:rsidP="007940C6">
            <w:r w:rsidRPr="007E2EAE">
              <w:t>L’oficina està equipada amb:</w:t>
            </w:r>
          </w:p>
          <w:p w14:paraId="2456DDA5" w14:textId="77777777" w:rsidR="00D84040" w:rsidRPr="007E2EAE" w:rsidRDefault="00D84040" w:rsidP="007940C6">
            <w:pPr>
              <w:numPr>
                <w:ilvl w:val="0"/>
                <w:numId w:val="1"/>
              </w:numPr>
            </w:pPr>
            <w:r w:rsidRPr="007E2EAE">
              <w:t>3 conjunts de despatx model Olimpus, valorats en 1.200 € cadascun</w:t>
            </w:r>
          </w:p>
          <w:p w14:paraId="3381B79E" w14:textId="77777777" w:rsidR="00D84040" w:rsidRPr="007E2EAE" w:rsidRDefault="00D84040" w:rsidP="007940C6">
            <w:pPr>
              <w:numPr>
                <w:ilvl w:val="0"/>
                <w:numId w:val="1"/>
              </w:numPr>
            </w:pPr>
            <w:r w:rsidRPr="007E2EAE">
              <w:t>1 equip informàtic Assus valorat en 1.200 €</w:t>
            </w:r>
          </w:p>
          <w:p w14:paraId="126DF67A" w14:textId="77777777" w:rsidR="00D84040" w:rsidRPr="007E2EAE" w:rsidRDefault="00D84040" w:rsidP="007940C6">
            <w:pPr>
              <w:numPr>
                <w:ilvl w:val="0"/>
                <w:numId w:val="1"/>
              </w:numPr>
            </w:pPr>
            <w:r w:rsidRPr="007E2EAE">
              <w:t>1 programa informàtic per a confecció de patrons valorat en 900 €, un altre programa de gestió administrativa valorat en 600, a més de disposar de una pàgina web que va costar 1.000 €</w:t>
            </w:r>
          </w:p>
        </w:tc>
      </w:tr>
      <w:tr w:rsidR="00D84040" w:rsidRPr="007E2EAE" w14:paraId="2459F808" w14:textId="77777777" w:rsidTr="007940C6">
        <w:trPr>
          <w:jc w:val="center"/>
        </w:trPr>
        <w:tc>
          <w:tcPr>
            <w:tcW w:w="817" w:type="dxa"/>
          </w:tcPr>
          <w:p w14:paraId="412F66EF" w14:textId="77777777" w:rsidR="00D84040" w:rsidRPr="007E2EAE" w:rsidRDefault="00D84040" w:rsidP="007940C6"/>
        </w:tc>
        <w:tc>
          <w:tcPr>
            <w:tcW w:w="4536" w:type="dxa"/>
          </w:tcPr>
          <w:p w14:paraId="528CBEF5" w14:textId="77777777" w:rsidR="00D84040" w:rsidRPr="007E2EAE" w:rsidRDefault="00D84040" w:rsidP="007940C6"/>
        </w:tc>
        <w:tc>
          <w:tcPr>
            <w:tcW w:w="1843" w:type="dxa"/>
          </w:tcPr>
          <w:p w14:paraId="7C869890" w14:textId="77777777" w:rsidR="00D84040" w:rsidRPr="007E2EAE" w:rsidRDefault="00D84040" w:rsidP="007940C6"/>
        </w:tc>
        <w:tc>
          <w:tcPr>
            <w:tcW w:w="1448" w:type="dxa"/>
          </w:tcPr>
          <w:p w14:paraId="5297CB2A" w14:textId="77777777" w:rsidR="00D84040" w:rsidRPr="007E2EAE" w:rsidRDefault="00D84040" w:rsidP="007940C6"/>
        </w:tc>
      </w:tr>
      <w:tr w:rsidR="00D84040" w:rsidRPr="007E2EAE" w14:paraId="245BC101" w14:textId="77777777" w:rsidTr="007940C6">
        <w:trPr>
          <w:jc w:val="center"/>
        </w:trPr>
        <w:tc>
          <w:tcPr>
            <w:tcW w:w="817" w:type="dxa"/>
          </w:tcPr>
          <w:p w14:paraId="2A8D025B" w14:textId="77777777" w:rsidR="00D84040" w:rsidRPr="007E2EAE" w:rsidRDefault="00D84040" w:rsidP="007940C6"/>
        </w:tc>
        <w:tc>
          <w:tcPr>
            <w:tcW w:w="4536" w:type="dxa"/>
          </w:tcPr>
          <w:p w14:paraId="7EA0206A" w14:textId="77777777" w:rsidR="00D84040" w:rsidRPr="007E2EAE" w:rsidRDefault="00D84040" w:rsidP="007940C6"/>
        </w:tc>
        <w:tc>
          <w:tcPr>
            <w:tcW w:w="1843" w:type="dxa"/>
          </w:tcPr>
          <w:p w14:paraId="60088E06" w14:textId="77777777" w:rsidR="00D84040" w:rsidRPr="007E2EAE" w:rsidRDefault="00D84040" w:rsidP="007940C6"/>
        </w:tc>
        <w:tc>
          <w:tcPr>
            <w:tcW w:w="1448" w:type="dxa"/>
          </w:tcPr>
          <w:p w14:paraId="433D5E69" w14:textId="77777777" w:rsidR="00D84040" w:rsidRPr="007E2EAE" w:rsidRDefault="00D84040" w:rsidP="007940C6"/>
        </w:tc>
      </w:tr>
      <w:tr w:rsidR="00D84040" w:rsidRPr="007E2EAE" w14:paraId="18619009" w14:textId="77777777" w:rsidTr="007940C6">
        <w:trPr>
          <w:jc w:val="center"/>
        </w:trPr>
        <w:tc>
          <w:tcPr>
            <w:tcW w:w="817" w:type="dxa"/>
          </w:tcPr>
          <w:p w14:paraId="6F081B8D" w14:textId="77777777" w:rsidR="00D84040" w:rsidRPr="007E2EAE" w:rsidRDefault="00D84040" w:rsidP="007940C6"/>
        </w:tc>
        <w:tc>
          <w:tcPr>
            <w:tcW w:w="4536" w:type="dxa"/>
          </w:tcPr>
          <w:p w14:paraId="2515E869" w14:textId="77777777" w:rsidR="00D84040" w:rsidRPr="007E2EAE" w:rsidRDefault="00D84040" w:rsidP="007940C6"/>
        </w:tc>
        <w:tc>
          <w:tcPr>
            <w:tcW w:w="1843" w:type="dxa"/>
          </w:tcPr>
          <w:p w14:paraId="5481C51B" w14:textId="77777777" w:rsidR="00D84040" w:rsidRPr="007E2EAE" w:rsidRDefault="00D84040" w:rsidP="007940C6"/>
        </w:tc>
        <w:tc>
          <w:tcPr>
            <w:tcW w:w="1448" w:type="dxa"/>
          </w:tcPr>
          <w:p w14:paraId="11738928" w14:textId="77777777" w:rsidR="00D84040" w:rsidRPr="007E2EAE" w:rsidRDefault="00D84040" w:rsidP="007940C6"/>
        </w:tc>
      </w:tr>
    </w:tbl>
    <w:p w14:paraId="71DF6E33" w14:textId="77777777" w:rsidR="00D84040" w:rsidRPr="007E2EAE" w:rsidRDefault="00D84040" w:rsidP="00D84040"/>
    <w:p w14:paraId="23939EED" w14:textId="77777777" w:rsidR="00D84040" w:rsidRPr="007E2EAE" w:rsidRDefault="00D84040" w:rsidP="00D84040">
      <w:r w:rsidRPr="007E2EAE">
        <w:t>FEINA A FER:</w:t>
      </w:r>
    </w:p>
    <w:p w14:paraId="7144C26F" w14:textId="77777777" w:rsidR="00D84040" w:rsidRPr="007E2EAE" w:rsidRDefault="00D84040" w:rsidP="00D84040">
      <w:r w:rsidRPr="007E2EAE">
        <w:t>Identifica els elements patrimonials amb els comptes corresponents</w:t>
      </w:r>
    </w:p>
    <w:p w14:paraId="75E42271" w14:textId="77777777" w:rsidR="00D84040" w:rsidRPr="007E2EAE" w:rsidRDefault="00D84040" w:rsidP="00D84040">
      <w:r w:rsidRPr="007E2EAE">
        <w:t>Classifica els comptes en Actiu/Passiu i indica a la massa patrimonial a la qual pertanyen.</w:t>
      </w:r>
    </w:p>
    <w:p w14:paraId="4C0A4EA6" w14:textId="77777777" w:rsidR="00D84040" w:rsidRPr="007E2EAE" w:rsidRDefault="00D84040" w:rsidP="00D84040">
      <w:r w:rsidRPr="007E2EAE">
        <w:t>Calcula el patrimoni net de l’empresa ConfeccionsCrono,SL.</w:t>
      </w:r>
    </w:p>
    <w:p w14:paraId="42780B0C" w14:textId="77777777" w:rsidR="00D84040" w:rsidRPr="007E2EAE" w:rsidRDefault="00D84040" w:rsidP="00D84040">
      <w:r w:rsidRPr="007E2EAE">
        <w:t>Fes l’inventari i el Balanç de Situació classificat en masses patrimonials.</w:t>
      </w:r>
    </w:p>
    <w:p w14:paraId="124CB5E9" w14:textId="77777777" w:rsidR="00D84040" w:rsidRPr="007E2EAE" w:rsidRDefault="00D84040" w:rsidP="00D84040"/>
    <w:p w14:paraId="0436BC60" w14:textId="0375C2C9" w:rsidR="0098669D" w:rsidRDefault="00314051"/>
    <w:p w14:paraId="57BE4FF1" w14:textId="3B0DAFDC" w:rsidR="00D84040" w:rsidRDefault="00D84040"/>
    <w:p w14:paraId="17206690" w14:textId="2597CFF6" w:rsidR="00D84040" w:rsidRDefault="00D84040"/>
    <w:p w14:paraId="4C11E808" w14:textId="65FF68AD" w:rsidR="00D84040" w:rsidRDefault="00D84040"/>
    <w:p w14:paraId="63611FEF" w14:textId="5C00F930" w:rsidR="00D84040" w:rsidRDefault="00D84040" w:rsidP="00D84040">
      <w:pPr>
        <w:rPr>
          <w:b/>
          <w:sz w:val="28"/>
        </w:rPr>
      </w:pPr>
      <w:r>
        <w:rPr>
          <w:b/>
          <w:sz w:val="36"/>
        </w:rPr>
        <w:t>EXERCICI  3</w:t>
      </w:r>
    </w:p>
    <w:p w14:paraId="2012F2B0" w14:textId="77777777" w:rsidR="00D84040" w:rsidRDefault="00D84040" w:rsidP="00D84040">
      <w:pPr>
        <w:ind w:right="27"/>
        <w:jc w:val="both"/>
        <w:rPr>
          <w:sz w:val="22"/>
        </w:rPr>
      </w:pPr>
      <w:r>
        <w:rPr>
          <w:sz w:val="22"/>
        </w:rPr>
        <w:t xml:space="preserve">L’empresa </w:t>
      </w:r>
      <w:r w:rsidRPr="00781F72">
        <w:rPr>
          <w:b/>
          <w:bCs/>
          <w:sz w:val="22"/>
        </w:rPr>
        <w:t>PATATONA</w:t>
      </w:r>
      <w:r>
        <w:rPr>
          <w:sz w:val="22"/>
        </w:rPr>
        <w:t xml:space="preserve"> es dedica a la elaboració artesana de patates fregides de bossa.</w:t>
      </w:r>
    </w:p>
    <w:p w14:paraId="11F4FBC5" w14:textId="77777777" w:rsidR="00D84040" w:rsidRDefault="00D84040" w:rsidP="00D84040">
      <w:pPr>
        <w:ind w:right="27"/>
        <w:jc w:val="both"/>
        <w:rPr>
          <w:sz w:val="22"/>
        </w:rPr>
      </w:pPr>
      <w:r>
        <w:rPr>
          <w:sz w:val="22"/>
        </w:rPr>
        <w:t>El dia 10 de setembre presenta el següent balanç desordenat de sumes i saldos :</w:t>
      </w:r>
    </w:p>
    <w:p w14:paraId="7E6B6005" w14:textId="77777777" w:rsidR="00D84040" w:rsidRDefault="00D84040" w:rsidP="00D84040">
      <w:pPr>
        <w:ind w:right="27"/>
        <w:jc w:val="both"/>
        <w:rPr>
          <w:sz w:val="22"/>
        </w:rPr>
      </w:pPr>
      <w:r>
        <w:rPr>
          <w:sz w:val="22"/>
        </w:rPr>
        <w:t>6.000 Bancs, 4.000 Caixa, 2.000  Proveïdors, 8.000 Mobiliari, 50.000 Construccions, 6.000 Maquinària, 13.000 Venda Productes acabats,  8.500 Compra de matèries primeres, 67.500 Capital .</w:t>
      </w:r>
    </w:p>
    <w:p w14:paraId="784FAD81" w14:textId="77777777" w:rsidR="00D84040" w:rsidRDefault="00D84040" w:rsidP="00D84040">
      <w:pPr>
        <w:ind w:right="27"/>
        <w:jc w:val="both"/>
        <w:rPr>
          <w:sz w:val="24"/>
        </w:rPr>
      </w:pPr>
    </w:p>
    <w:p w14:paraId="23C01A49" w14:textId="77777777" w:rsidR="00D84040" w:rsidRDefault="00D84040" w:rsidP="00D84040">
      <w:pPr>
        <w:ind w:right="27"/>
        <w:jc w:val="both"/>
        <w:rPr>
          <w:sz w:val="26"/>
        </w:rPr>
      </w:pPr>
      <w:r>
        <w:rPr>
          <w:b/>
          <w:sz w:val="26"/>
        </w:rPr>
        <w:t>1.</w:t>
      </w:r>
      <w:r>
        <w:rPr>
          <w:sz w:val="26"/>
        </w:rPr>
        <w:t xml:space="preserve"> Confecciona el llibre major dels comptes amb els saldos que presenten en aquesta data.</w:t>
      </w:r>
    </w:p>
    <w:p w14:paraId="1BBD3611" w14:textId="77777777" w:rsidR="00D84040" w:rsidRDefault="00D84040" w:rsidP="00D84040">
      <w:pPr>
        <w:ind w:right="27"/>
        <w:jc w:val="both"/>
        <w:rPr>
          <w:sz w:val="24"/>
        </w:rPr>
      </w:pPr>
    </w:p>
    <w:p w14:paraId="44CFF1F5" w14:textId="77777777" w:rsidR="00D84040" w:rsidRPr="00A1540E" w:rsidRDefault="00D84040" w:rsidP="00D84040">
      <w:pPr>
        <w:ind w:right="27"/>
        <w:jc w:val="both"/>
        <w:rPr>
          <w:b/>
          <w:sz w:val="22"/>
        </w:rPr>
      </w:pPr>
      <w:r w:rsidRPr="00A1540E">
        <w:rPr>
          <w:b/>
          <w:sz w:val="22"/>
        </w:rPr>
        <w:t>L’empresa realitza les següents operacions :</w:t>
      </w:r>
    </w:p>
    <w:p w14:paraId="78821E4A" w14:textId="77777777" w:rsidR="00D84040" w:rsidRDefault="00D84040" w:rsidP="00D84040">
      <w:pPr>
        <w:ind w:right="27"/>
        <w:jc w:val="both"/>
        <w:rPr>
          <w:sz w:val="22"/>
        </w:rPr>
      </w:pPr>
    </w:p>
    <w:p w14:paraId="32D0F85E" w14:textId="77777777" w:rsidR="00D84040" w:rsidRDefault="00D84040" w:rsidP="00D84040">
      <w:pPr>
        <w:ind w:left="993" w:right="27" w:hanging="993"/>
        <w:jc w:val="both"/>
        <w:rPr>
          <w:sz w:val="22"/>
        </w:rPr>
      </w:pPr>
      <w:r>
        <w:rPr>
          <w:sz w:val="22"/>
        </w:rPr>
        <w:t>12/09. De la caixa, ingressem al banc 500 €.</w:t>
      </w:r>
    </w:p>
    <w:p w14:paraId="15D4EED1" w14:textId="77777777" w:rsidR="00D84040" w:rsidRDefault="00D84040" w:rsidP="00D84040">
      <w:pPr>
        <w:ind w:left="993" w:right="27" w:hanging="993"/>
        <w:jc w:val="both"/>
        <w:rPr>
          <w:sz w:val="22"/>
        </w:rPr>
      </w:pPr>
      <w:r>
        <w:rPr>
          <w:sz w:val="22"/>
        </w:rPr>
        <w:t>22/09.Comprem una fregidora nova valorada en 2.000 €, pagant 300 € en efectiu i la resta a 15 dies. (21% d’IVA).</w:t>
      </w:r>
    </w:p>
    <w:p w14:paraId="24DA720A" w14:textId="77777777" w:rsidR="00D84040" w:rsidRDefault="00D84040" w:rsidP="00D84040">
      <w:pPr>
        <w:ind w:left="993" w:right="27" w:hanging="993"/>
        <w:jc w:val="both"/>
        <w:rPr>
          <w:sz w:val="22"/>
        </w:rPr>
      </w:pPr>
      <w:r>
        <w:rPr>
          <w:sz w:val="22"/>
        </w:rPr>
        <w:t>10/10. Rebem un préstec bancari de 10.000 €, quantitat que ingressen al compte corrent i que retornaran d’aquí a 3 anys.</w:t>
      </w:r>
    </w:p>
    <w:p w14:paraId="6B55A041" w14:textId="77777777" w:rsidR="00D84040" w:rsidRDefault="00D84040" w:rsidP="00D84040">
      <w:pPr>
        <w:ind w:left="993" w:right="27" w:hanging="993"/>
        <w:jc w:val="both"/>
        <w:rPr>
          <w:sz w:val="22"/>
        </w:rPr>
      </w:pPr>
      <w:r>
        <w:rPr>
          <w:sz w:val="22"/>
        </w:rPr>
        <w:t>12/10. Compren una partida de patata de Prades valorada en 6.000 €, pagant 4.000 € amb un xec del seu c/c i la resta a pagar a 2 mesos. (4% d’IVA).</w:t>
      </w:r>
    </w:p>
    <w:p w14:paraId="4EF1C769" w14:textId="77777777" w:rsidR="00D84040" w:rsidRDefault="00D84040" w:rsidP="00D84040">
      <w:pPr>
        <w:ind w:left="993" w:right="27" w:hanging="993"/>
        <w:jc w:val="both"/>
        <w:rPr>
          <w:sz w:val="22"/>
        </w:rPr>
      </w:pPr>
      <w:r>
        <w:rPr>
          <w:sz w:val="22"/>
        </w:rPr>
        <w:t>13/10. Compren a Bossaplast,sa bosses serigrafiades per envasar les patates i caixes de cartró pel seu emmagatzematges. L’import de les bosses és de 1.000  € i les caixes pugen a 500 € que pagaran amb una lletra acceptada amb venciment a 3 mesos. (21% d’IVA).</w:t>
      </w:r>
    </w:p>
    <w:p w14:paraId="2C7BF344" w14:textId="77777777" w:rsidR="00D84040" w:rsidRDefault="00D84040" w:rsidP="00D84040">
      <w:pPr>
        <w:ind w:left="993" w:right="27" w:hanging="993"/>
        <w:jc w:val="both"/>
        <w:rPr>
          <w:sz w:val="22"/>
        </w:rPr>
      </w:pPr>
      <w:r>
        <w:rPr>
          <w:sz w:val="22"/>
        </w:rPr>
        <w:t>14/10. Paguen pel banc els següents rebuts.</w:t>
      </w:r>
    </w:p>
    <w:p w14:paraId="2A3055AA" w14:textId="77777777" w:rsidR="00D84040" w:rsidRDefault="00D84040" w:rsidP="00D84040">
      <w:pPr>
        <w:numPr>
          <w:ilvl w:val="0"/>
          <w:numId w:val="6"/>
        </w:numPr>
        <w:ind w:right="27"/>
        <w:jc w:val="both"/>
        <w:rPr>
          <w:sz w:val="22"/>
        </w:rPr>
      </w:pPr>
      <w:r>
        <w:rPr>
          <w:sz w:val="22"/>
        </w:rPr>
        <w:t>Aigua</w:t>
      </w:r>
      <w:r>
        <w:rPr>
          <w:sz w:val="22"/>
        </w:rPr>
        <w:tab/>
      </w:r>
      <w:r>
        <w:rPr>
          <w:sz w:val="22"/>
        </w:rPr>
        <w:tab/>
      </w:r>
      <w:r>
        <w:rPr>
          <w:sz w:val="22"/>
        </w:rPr>
        <w:tab/>
        <w:t>300 € (4% d’IVA).</w:t>
      </w:r>
    </w:p>
    <w:p w14:paraId="1B532C0F" w14:textId="77777777" w:rsidR="00D84040" w:rsidRDefault="00D84040" w:rsidP="00D84040">
      <w:pPr>
        <w:numPr>
          <w:ilvl w:val="0"/>
          <w:numId w:val="6"/>
        </w:numPr>
        <w:ind w:right="27"/>
        <w:jc w:val="both"/>
        <w:rPr>
          <w:sz w:val="22"/>
        </w:rPr>
      </w:pPr>
      <w:r>
        <w:rPr>
          <w:sz w:val="22"/>
        </w:rPr>
        <w:t>Telèfon i internet</w:t>
      </w:r>
      <w:r>
        <w:rPr>
          <w:sz w:val="22"/>
        </w:rPr>
        <w:tab/>
      </w:r>
      <w:r>
        <w:rPr>
          <w:sz w:val="22"/>
        </w:rPr>
        <w:tab/>
        <w:t>100 € (21% d’IVA).</w:t>
      </w:r>
    </w:p>
    <w:p w14:paraId="60CDF1FF" w14:textId="77777777" w:rsidR="00D84040" w:rsidRDefault="00D84040" w:rsidP="00D84040">
      <w:pPr>
        <w:numPr>
          <w:ilvl w:val="0"/>
          <w:numId w:val="6"/>
        </w:numPr>
        <w:ind w:right="27"/>
        <w:jc w:val="both"/>
        <w:rPr>
          <w:sz w:val="22"/>
        </w:rPr>
      </w:pPr>
      <w:r>
        <w:rPr>
          <w:sz w:val="22"/>
        </w:rPr>
        <w:t xml:space="preserve">Factura de l’electricista. </w:t>
      </w:r>
      <w:r>
        <w:rPr>
          <w:sz w:val="22"/>
        </w:rPr>
        <w:tab/>
        <w:t>500 €(21% d’IVA).</w:t>
      </w:r>
    </w:p>
    <w:p w14:paraId="57C9A677" w14:textId="77777777" w:rsidR="00D84040" w:rsidRDefault="00D84040" w:rsidP="00D84040">
      <w:pPr>
        <w:numPr>
          <w:ilvl w:val="0"/>
          <w:numId w:val="6"/>
        </w:numPr>
        <w:ind w:right="27"/>
        <w:jc w:val="both"/>
        <w:rPr>
          <w:sz w:val="22"/>
        </w:rPr>
      </w:pPr>
      <w:r>
        <w:rPr>
          <w:sz w:val="22"/>
        </w:rPr>
        <w:t>Assegurança del local</w:t>
      </w:r>
      <w:r>
        <w:rPr>
          <w:sz w:val="22"/>
        </w:rPr>
        <w:tab/>
        <w:t>400 €</w:t>
      </w:r>
    </w:p>
    <w:p w14:paraId="6E041378" w14:textId="77777777" w:rsidR="00D84040" w:rsidRDefault="00D84040" w:rsidP="00D84040">
      <w:pPr>
        <w:ind w:left="993" w:right="27" w:hanging="993"/>
        <w:jc w:val="both"/>
        <w:rPr>
          <w:sz w:val="22"/>
        </w:rPr>
      </w:pPr>
      <w:r>
        <w:rPr>
          <w:sz w:val="22"/>
        </w:rPr>
        <w:t>16/11. Paguen amb un xec bancari el deute que tenien per la compra de la fregidora.</w:t>
      </w:r>
    </w:p>
    <w:p w14:paraId="2D6BE68B" w14:textId="77777777" w:rsidR="00D84040" w:rsidRDefault="00D84040" w:rsidP="00D84040">
      <w:pPr>
        <w:ind w:left="993" w:right="27" w:hanging="993"/>
        <w:jc w:val="both"/>
        <w:rPr>
          <w:sz w:val="22"/>
        </w:rPr>
      </w:pPr>
      <w:r>
        <w:rPr>
          <w:sz w:val="22"/>
        </w:rPr>
        <w:t>26/11.De les patates rebudes una part estava en mal estat, per la qual cosa el proveïdor ens descompta 300€. L’import de la devolució es restarà del nostre saldo. (4% d’IVA).</w:t>
      </w:r>
    </w:p>
    <w:p w14:paraId="1F783764" w14:textId="77777777" w:rsidR="00D84040" w:rsidRDefault="00D84040" w:rsidP="00D84040">
      <w:pPr>
        <w:ind w:left="993" w:right="27" w:hanging="993"/>
        <w:jc w:val="both"/>
        <w:rPr>
          <w:sz w:val="22"/>
        </w:rPr>
      </w:pPr>
      <w:r>
        <w:rPr>
          <w:sz w:val="22"/>
        </w:rPr>
        <w:t>12/12 Compren 200 litres d’oli ecològic de Riudecanyes a 4 € el litre.  (10% d’IVA). Paguem pel banc.</w:t>
      </w:r>
    </w:p>
    <w:p w14:paraId="61F1C973" w14:textId="77777777" w:rsidR="00D84040" w:rsidRDefault="00D84040" w:rsidP="00D84040">
      <w:pPr>
        <w:ind w:left="993" w:right="27" w:hanging="993"/>
        <w:jc w:val="both"/>
        <w:rPr>
          <w:sz w:val="22"/>
        </w:rPr>
      </w:pPr>
      <w:r>
        <w:rPr>
          <w:sz w:val="22"/>
        </w:rPr>
        <w:t>12/12. Venen una partida de patates fregides per valor de 8.000 €, quantitat que cobrem mitjançant una transferència bancària. (10% d’IVA).</w:t>
      </w:r>
    </w:p>
    <w:p w14:paraId="13CA1D9E" w14:textId="77777777" w:rsidR="00D84040" w:rsidRDefault="00D84040" w:rsidP="00D84040">
      <w:pPr>
        <w:ind w:left="993" w:right="27" w:hanging="993"/>
        <w:jc w:val="both"/>
        <w:rPr>
          <w:sz w:val="22"/>
        </w:rPr>
      </w:pPr>
      <w:r>
        <w:rPr>
          <w:sz w:val="22"/>
        </w:rPr>
        <w:t>12/12. El transport de la venda anterior, pagat en xec, puja a 200 €. (21% d’IVA).</w:t>
      </w:r>
    </w:p>
    <w:p w14:paraId="4BDEEBE6" w14:textId="77777777" w:rsidR="00D84040" w:rsidRDefault="00D84040" w:rsidP="00D84040">
      <w:pPr>
        <w:ind w:left="993" w:right="27" w:hanging="993"/>
        <w:jc w:val="both"/>
        <w:rPr>
          <w:sz w:val="22"/>
        </w:rPr>
      </w:pPr>
      <w:r>
        <w:rPr>
          <w:sz w:val="22"/>
        </w:rPr>
        <w:t>12/12. Paguen 700 € en efectiu per una campanya publicitària per promocionar el darrer producte. (21% d’IVA).</w:t>
      </w:r>
    </w:p>
    <w:p w14:paraId="420CA48E" w14:textId="77777777" w:rsidR="00D84040" w:rsidRDefault="00D84040" w:rsidP="00D84040">
      <w:pPr>
        <w:ind w:left="993" w:right="27" w:hanging="993"/>
        <w:jc w:val="both"/>
        <w:rPr>
          <w:sz w:val="22"/>
        </w:rPr>
      </w:pPr>
      <w:r>
        <w:rPr>
          <w:sz w:val="22"/>
        </w:rPr>
        <w:t>22/12. Paguem amb un xec 2.000 € als proveïdors.</w:t>
      </w:r>
    </w:p>
    <w:p w14:paraId="7A11B8CB" w14:textId="77777777" w:rsidR="00D84040" w:rsidRDefault="00D84040" w:rsidP="00D84040">
      <w:pPr>
        <w:ind w:right="27"/>
        <w:jc w:val="both"/>
        <w:rPr>
          <w:sz w:val="24"/>
        </w:rPr>
      </w:pPr>
    </w:p>
    <w:p w14:paraId="14EB4274" w14:textId="77777777" w:rsidR="00D84040" w:rsidRDefault="00D84040" w:rsidP="00D84040">
      <w:pPr>
        <w:ind w:right="27"/>
        <w:jc w:val="both"/>
        <w:rPr>
          <w:sz w:val="26"/>
        </w:rPr>
      </w:pPr>
      <w:r>
        <w:rPr>
          <w:b/>
          <w:sz w:val="26"/>
        </w:rPr>
        <w:t xml:space="preserve">2. </w:t>
      </w:r>
      <w:r>
        <w:rPr>
          <w:sz w:val="26"/>
        </w:rPr>
        <w:t>Comptabilitza les operacions anteriors al llibre diari i major.</w:t>
      </w:r>
    </w:p>
    <w:p w14:paraId="2061159D" w14:textId="77777777" w:rsidR="00D84040" w:rsidRDefault="00D84040" w:rsidP="00D84040">
      <w:pPr>
        <w:ind w:right="27"/>
        <w:jc w:val="both"/>
        <w:rPr>
          <w:sz w:val="26"/>
        </w:rPr>
      </w:pPr>
    </w:p>
    <w:p w14:paraId="4786E7B9" w14:textId="77777777" w:rsidR="00D84040" w:rsidRDefault="00D84040" w:rsidP="00D84040">
      <w:pPr>
        <w:ind w:right="27"/>
        <w:jc w:val="both"/>
        <w:rPr>
          <w:b/>
          <w:sz w:val="26"/>
        </w:rPr>
      </w:pPr>
      <w:r w:rsidRPr="00620F05">
        <w:rPr>
          <w:b/>
          <w:sz w:val="26"/>
        </w:rPr>
        <w:t>3</w:t>
      </w:r>
      <w:r>
        <w:rPr>
          <w:sz w:val="26"/>
        </w:rPr>
        <w:t>. Fes un balanç de sumes i saldos o de comprovació.</w:t>
      </w:r>
    </w:p>
    <w:p w14:paraId="1D748D2F" w14:textId="77777777" w:rsidR="00D84040" w:rsidRDefault="00D84040" w:rsidP="00D84040">
      <w:pPr>
        <w:ind w:right="27"/>
        <w:jc w:val="both"/>
        <w:rPr>
          <w:sz w:val="26"/>
        </w:rPr>
      </w:pPr>
    </w:p>
    <w:p w14:paraId="1B5909E9" w14:textId="77777777" w:rsidR="00D84040" w:rsidRDefault="00D84040" w:rsidP="00D84040">
      <w:pPr>
        <w:ind w:right="27"/>
        <w:jc w:val="both"/>
        <w:rPr>
          <w:sz w:val="26"/>
        </w:rPr>
      </w:pPr>
      <w:r>
        <w:rPr>
          <w:b/>
          <w:sz w:val="26"/>
        </w:rPr>
        <w:t>4.</w:t>
      </w:r>
      <w:r>
        <w:rPr>
          <w:sz w:val="26"/>
        </w:rPr>
        <w:t xml:space="preserve"> Contesta a les següents qüestions :</w:t>
      </w:r>
    </w:p>
    <w:p w14:paraId="41DDEE36" w14:textId="77777777" w:rsidR="00D84040" w:rsidRDefault="00D84040" w:rsidP="00D84040">
      <w:pPr>
        <w:numPr>
          <w:ilvl w:val="0"/>
          <w:numId w:val="5"/>
        </w:numPr>
        <w:ind w:right="27"/>
        <w:jc w:val="both"/>
        <w:rPr>
          <w:sz w:val="24"/>
        </w:rPr>
      </w:pPr>
      <w:r>
        <w:rPr>
          <w:sz w:val="24"/>
        </w:rPr>
        <w:t>Quin és l’import actual de deutes amb els proveïdors ?</w:t>
      </w:r>
    </w:p>
    <w:p w14:paraId="7A085ACA" w14:textId="77777777" w:rsidR="00D84040" w:rsidRDefault="00D84040" w:rsidP="00D84040">
      <w:pPr>
        <w:numPr>
          <w:ilvl w:val="0"/>
          <w:numId w:val="5"/>
        </w:numPr>
        <w:ind w:right="27"/>
        <w:jc w:val="both"/>
        <w:rPr>
          <w:sz w:val="24"/>
        </w:rPr>
      </w:pPr>
      <w:r>
        <w:rPr>
          <w:sz w:val="24"/>
        </w:rPr>
        <w:t>Quin és l’import actual del valor de l’immobilitzat de l’empresa ?</w:t>
      </w:r>
    </w:p>
    <w:p w14:paraId="2D8FFB09" w14:textId="77777777" w:rsidR="00D84040" w:rsidRDefault="00D84040" w:rsidP="00D84040">
      <w:pPr>
        <w:numPr>
          <w:ilvl w:val="0"/>
          <w:numId w:val="5"/>
        </w:numPr>
        <w:ind w:right="27"/>
        <w:jc w:val="both"/>
        <w:rPr>
          <w:sz w:val="24"/>
        </w:rPr>
      </w:pPr>
      <w:r>
        <w:rPr>
          <w:sz w:val="24"/>
        </w:rPr>
        <w:t>Quants diners li deuen a l’empresa ?</w:t>
      </w:r>
    </w:p>
    <w:p w14:paraId="079E414B" w14:textId="77777777" w:rsidR="00D84040" w:rsidRDefault="00D84040" w:rsidP="00D84040">
      <w:pPr>
        <w:numPr>
          <w:ilvl w:val="0"/>
          <w:numId w:val="5"/>
        </w:numPr>
        <w:ind w:right="27"/>
        <w:jc w:val="both"/>
        <w:rPr>
          <w:sz w:val="24"/>
        </w:rPr>
      </w:pPr>
      <w:r>
        <w:rPr>
          <w:sz w:val="24"/>
        </w:rPr>
        <w:t>S’ha formalitzat algun crèdit o deute de l’empresa amb lletres de canvi ?</w:t>
      </w:r>
    </w:p>
    <w:p w14:paraId="5D3B967D" w14:textId="77777777" w:rsidR="00D84040" w:rsidRDefault="00D84040" w:rsidP="00D84040">
      <w:pPr>
        <w:numPr>
          <w:ilvl w:val="0"/>
          <w:numId w:val="5"/>
        </w:numPr>
        <w:ind w:right="27"/>
        <w:jc w:val="both"/>
        <w:rPr>
          <w:sz w:val="24"/>
        </w:rPr>
      </w:pPr>
      <w:r>
        <w:rPr>
          <w:sz w:val="24"/>
        </w:rPr>
        <w:t>Es tracta d’una empresa comercial o industrial ?</w:t>
      </w:r>
    </w:p>
    <w:p w14:paraId="520914BF" w14:textId="77777777" w:rsidR="00D84040" w:rsidRDefault="00D84040" w:rsidP="00D84040">
      <w:pPr>
        <w:numPr>
          <w:ilvl w:val="0"/>
          <w:numId w:val="5"/>
        </w:numPr>
        <w:ind w:right="27"/>
        <w:jc w:val="both"/>
        <w:rPr>
          <w:sz w:val="24"/>
        </w:rPr>
      </w:pPr>
      <w:r>
        <w:rPr>
          <w:sz w:val="24"/>
        </w:rPr>
        <w:t>Es tracta d’una empresa individual o una societat ?</w:t>
      </w:r>
    </w:p>
    <w:p w14:paraId="416DCD56" w14:textId="77777777" w:rsidR="00D84040" w:rsidRDefault="00D84040" w:rsidP="00D84040">
      <w:pPr>
        <w:numPr>
          <w:ilvl w:val="0"/>
          <w:numId w:val="5"/>
        </w:numPr>
        <w:ind w:right="27"/>
        <w:jc w:val="both"/>
        <w:rPr>
          <w:sz w:val="24"/>
        </w:rPr>
      </w:pPr>
      <w:r>
        <w:rPr>
          <w:sz w:val="24"/>
        </w:rPr>
        <w:t>Quin seria el benefici obtingut per l’empresa fins ara ?</w:t>
      </w:r>
    </w:p>
    <w:p w14:paraId="2C6B2FF0" w14:textId="77777777" w:rsidR="00D84040" w:rsidRDefault="00D84040" w:rsidP="00D84040">
      <w:pPr>
        <w:numPr>
          <w:ilvl w:val="0"/>
          <w:numId w:val="5"/>
        </w:numPr>
        <w:ind w:right="27"/>
        <w:jc w:val="both"/>
        <w:rPr>
          <w:sz w:val="24"/>
        </w:rPr>
      </w:pPr>
      <w:r>
        <w:rPr>
          <w:sz w:val="24"/>
        </w:rPr>
        <w:t xml:space="preserve">Podria l’empresa comprar un terreny valorat en 14.000 € i pagar-lo al comptat ? </w:t>
      </w:r>
    </w:p>
    <w:p w14:paraId="271ADFE8" w14:textId="77777777" w:rsidR="00D84040" w:rsidRPr="00A1540E" w:rsidRDefault="00D84040" w:rsidP="00D84040">
      <w:pPr>
        <w:numPr>
          <w:ilvl w:val="0"/>
          <w:numId w:val="5"/>
        </w:numPr>
        <w:ind w:right="27"/>
        <w:jc w:val="both"/>
        <w:rPr>
          <w:sz w:val="24"/>
        </w:rPr>
      </w:pPr>
      <w:r>
        <w:rPr>
          <w:sz w:val="24"/>
        </w:rPr>
        <w:t>Podria l’empresa pagar ara tots els deutes pendents que té ?</w:t>
      </w:r>
    </w:p>
    <w:p w14:paraId="125F92A9" w14:textId="778A20C1" w:rsidR="00D84040" w:rsidRDefault="00D84040"/>
    <w:p w14:paraId="09177145" w14:textId="77777777" w:rsidR="00D84040" w:rsidRDefault="00D84040"/>
    <w:p w14:paraId="690A2A8B" w14:textId="5E1B9A0D" w:rsidR="00D84040" w:rsidRDefault="00D84040" w:rsidP="00D84040">
      <w:pPr>
        <w:rPr>
          <w:sz w:val="30"/>
        </w:rPr>
      </w:pPr>
      <w:r w:rsidRPr="00D84040">
        <w:rPr>
          <w:b/>
          <w:bCs/>
          <w:sz w:val="30"/>
        </w:rPr>
        <w:lastRenderedPageBreak/>
        <w:t xml:space="preserve">EXERCICI </w:t>
      </w:r>
      <w:r w:rsidR="00147620">
        <w:rPr>
          <w:b/>
          <w:bCs/>
          <w:sz w:val="30"/>
        </w:rPr>
        <w:t>4</w:t>
      </w:r>
      <w:r>
        <w:rPr>
          <w:sz w:val="30"/>
        </w:rPr>
        <w:t xml:space="preserve">.    </w:t>
      </w:r>
    </w:p>
    <w:p w14:paraId="18A0D0D5" w14:textId="460EF9C7" w:rsidR="00D84040" w:rsidRDefault="00D84040" w:rsidP="00D84040">
      <w:pPr>
        <w:rPr>
          <w:sz w:val="22"/>
        </w:rPr>
      </w:pPr>
      <w:r>
        <w:rPr>
          <w:sz w:val="30"/>
        </w:rPr>
        <w:t>CONSERVERA DEL BAIX CAMP</w:t>
      </w:r>
    </w:p>
    <w:p w14:paraId="6C784C60" w14:textId="77777777" w:rsidR="00D84040" w:rsidRDefault="00D84040" w:rsidP="00D84040">
      <w:pPr>
        <w:ind w:left="360" w:hanging="360"/>
        <w:jc w:val="both"/>
        <w:rPr>
          <w:sz w:val="22"/>
        </w:rPr>
      </w:pPr>
      <w:r>
        <w:rPr>
          <w:sz w:val="22"/>
        </w:rPr>
        <w:t>Enregistra  al llibre diari els següents fets comptables realitzats per una empresa elaboradora de conserves artesanes i ecològiques.</w:t>
      </w:r>
    </w:p>
    <w:p w14:paraId="5E16E646" w14:textId="77777777" w:rsidR="00D84040" w:rsidRDefault="00D84040" w:rsidP="00D84040">
      <w:pPr>
        <w:ind w:left="360" w:hanging="360"/>
        <w:jc w:val="both"/>
        <w:rPr>
          <w:sz w:val="22"/>
        </w:rPr>
      </w:pPr>
    </w:p>
    <w:p w14:paraId="2F8CFEBF" w14:textId="77777777" w:rsidR="00D84040" w:rsidRDefault="00D84040" w:rsidP="00D84040">
      <w:pPr>
        <w:numPr>
          <w:ilvl w:val="0"/>
          <w:numId w:val="4"/>
        </w:numPr>
        <w:ind w:left="426"/>
        <w:jc w:val="both"/>
        <w:rPr>
          <w:sz w:val="22"/>
        </w:rPr>
      </w:pPr>
      <w:r>
        <w:rPr>
          <w:sz w:val="22"/>
        </w:rPr>
        <w:t>Compra una partida de carxofes de Vinaròs a la cooperativa. L’import de la factura és de 6.000 (més 4% Iva) € que paga amb transferència bancària.</w:t>
      </w:r>
    </w:p>
    <w:p w14:paraId="4F15ADC4" w14:textId="23D0DC9F" w:rsidR="00D84040" w:rsidRDefault="00D84040" w:rsidP="00D84040">
      <w:pPr>
        <w:numPr>
          <w:ilvl w:val="0"/>
          <w:numId w:val="4"/>
        </w:numPr>
        <w:ind w:left="426"/>
        <w:jc w:val="both"/>
        <w:rPr>
          <w:sz w:val="22"/>
        </w:rPr>
      </w:pPr>
      <w:r>
        <w:rPr>
          <w:sz w:val="22"/>
        </w:rPr>
        <w:t>Demana un préstec al banc per valor de 6.000 € que retornarà íntegrament d’aquí 18 mesos.</w:t>
      </w:r>
    </w:p>
    <w:p w14:paraId="0DB823E1" w14:textId="77777777" w:rsidR="00D84040" w:rsidRDefault="00D84040" w:rsidP="00D84040">
      <w:pPr>
        <w:numPr>
          <w:ilvl w:val="0"/>
          <w:numId w:val="4"/>
        </w:numPr>
        <w:ind w:left="426"/>
        <w:jc w:val="both"/>
        <w:rPr>
          <w:sz w:val="22"/>
        </w:rPr>
      </w:pPr>
      <w:r>
        <w:rPr>
          <w:sz w:val="22"/>
        </w:rPr>
        <w:t>Compra una màquina peladora de patates valorada en 1.900 € (més 21% Iva) per la qual accepta 4 lletres de 300 € cadascuna a pagar mensualment. La resta de l’import la paga al comptat mitjançant un xec bancari.</w:t>
      </w:r>
    </w:p>
    <w:p w14:paraId="6C4522E3" w14:textId="77777777" w:rsidR="00D84040" w:rsidRDefault="00D84040" w:rsidP="00D84040">
      <w:pPr>
        <w:numPr>
          <w:ilvl w:val="0"/>
          <w:numId w:val="4"/>
        </w:numPr>
        <w:ind w:left="426"/>
        <w:jc w:val="both"/>
        <w:rPr>
          <w:sz w:val="22"/>
        </w:rPr>
      </w:pPr>
      <w:r>
        <w:rPr>
          <w:sz w:val="22"/>
        </w:rPr>
        <w:t>El banc li cobra pel xec anterior unes comissions de 30 € , Iva 21 % .</w:t>
      </w:r>
    </w:p>
    <w:p w14:paraId="3358487D" w14:textId="77777777" w:rsidR="00D84040" w:rsidRDefault="00D84040" w:rsidP="00D84040">
      <w:pPr>
        <w:numPr>
          <w:ilvl w:val="0"/>
          <w:numId w:val="4"/>
        </w:numPr>
        <w:ind w:left="426"/>
        <w:jc w:val="both"/>
        <w:rPr>
          <w:sz w:val="22"/>
        </w:rPr>
      </w:pPr>
      <w:r>
        <w:rPr>
          <w:sz w:val="22"/>
        </w:rPr>
        <w:t>Ven productes a una cadena de botigues bio. Cobra amb un xec:</w:t>
      </w:r>
    </w:p>
    <w:p w14:paraId="5CE1BE26" w14:textId="77777777" w:rsidR="00D84040" w:rsidRDefault="00D84040" w:rsidP="00D84040">
      <w:pPr>
        <w:ind w:left="851"/>
        <w:jc w:val="both"/>
        <w:rPr>
          <w:sz w:val="22"/>
        </w:rPr>
      </w:pPr>
      <w:r>
        <w:rPr>
          <w:sz w:val="22"/>
        </w:rPr>
        <w:t>Conserva de tomata fregida</w:t>
      </w:r>
      <w:r>
        <w:rPr>
          <w:sz w:val="22"/>
        </w:rPr>
        <w:tab/>
        <w:t>20.000 € (més 10% Iva)</w:t>
      </w:r>
    </w:p>
    <w:p w14:paraId="5B48905E" w14:textId="77777777" w:rsidR="00D84040" w:rsidRDefault="00D84040" w:rsidP="00D84040">
      <w:pPr>
        <w:ind w:left="851"/>
        <w:jc w:val="both"/>
        <w:rPr>
          <w:sz w:val="22"/>
        </w:rPr>
      </w:pPr>
      <w:r>
        <w:rPr>
          <w:sz w:val="22"/>
        </w:rPr>
        <w:t>Conserves de bolets variats</w:t>
      </w:r>
      <w:r>
        <w:rPr>
          <w:sz w:val="22"/>
        </w:rPr>
        <w:tab/>
        <w:t xml:space="preserve"> 10.000 € (més 10% Iva)</w:t>
      </w:r>
    </w:p>
    <w:p w14:paraId="09D75AD1" w14:textId="77777777" w:rsidR="00D84040" w:rsidRDefault="00D84040" w:rsidP="00D84040">
      <w:pPr>
        <w:numPr>
          <w:ilvl w:val="0"/>
          <w:numId w:val="4"/>
        </w:numPr>
        <w:ind w:left="426"/>
        <w:jc w:val="both"/>
        <w:rPr>
          <w:sz w:val="22"/>
        </w:rPr>
      </w:pPr>
      <w:r>
        <w:rPr>
          <w:sz w:val="22"/>
        </w:rPr>
        <w:t>Rep la factura de l’obrador  que li subministra les espècies. L’import és de 300 € (més 10% Iva), a pagar a 30 dies.</w:t>
      </w:r>
    </w:p>
    <w:p w14:paraId="25C3B049" w14:textId="77777777" w:rsidR="00D84040" w:rsidRDefault="00D84040" w:rsidP="00D84040">
      <w:pPr>
        <w:numPr>
          <w:ilvl w:val="0"/>
          <w:numId w:val="4"/>
        </w:numPr>
        <w:ind w:left="426"/>
        <w:jc w:val="both"/>
        <w:rPr>
          <w:sz w:val="22"/>
        </w:rPr>
      </w:pPr>
      <w:r>
        <w:rPr>
          <w:sz w:val="22"/>
        </w:rPr>
        <w:t>Paga la primera lletra de la maquina peladora de patates.</w:t>
      </w:r>
    </w:p>
    <w:p w14:paraId="5F4EA860" w14:textId="77777777" w:rsidR="00D84040" w:rsidRDefault="00D84040" w:rsidP="00D84040">
      <w:pPr>
        <w:numPr>
          <w:ilvl w:val="0"/>
          <w:numId w:val="4"/>
        </w:numPr>
        <w:ind w:left="426"/>
        <w:jc w:val="both"/>
        <w:rPr>
          <w:sz w:val="22"/>
        </w:rPr>
      </w:pPr>
      <w:r>
        <w:rPr>
          <w:sz w:val="22"/>
        </w:rPr>
        <w:t>Compra una partida d’oli ecològic de Riudecanyes per valor de 400 € (més 10% Iva). Paga en efectiu</w:t>
      </w:r>
    </w:p>
    <w:p w14:paraId="679E4C21" w14:textId="77777777" w:rsidR="00D84040" w:rsidRDefault="00D84040" w:rsidP="00D84040">
      <w:pPr>
        <w:numPr>
          <w:ilvl w:val="0"/>
          <w:numId w:val="4"/>
        </w:numPr>
        <w:ind w:left="426"/>
        <w:jc w:val="both"/>
        <w:rPr>
          <w:sz w:val="22"/>
        </w:rPr>
      </w:pPr>
      <w:r>
        <w:rPr>
          <w:sz w:val="22"/>
        </w:rPr>
        <w:t>Paga en efectiu un anunci publicitari en la premsa local. 100 € (més 21% Iva)</w:t>
      </w:r>
    </w:p>
    <w:p w14:paraId="3EDB8559" w14:textId="77777777" w:rsidR="00D84040" w:rsidRPr="009A3CE7" w:rsidRDefault="00D84040" w:rsidP="00D84040">
      <w:pPr>
        <w:numPr>
          <w:ilvl w:val="0"/>
          <w:numId w:val="4"/>
        </w:numPr>
        <w:ind w:left="426"/>
        <w:jc w:val="both"/>
        <w:rPr>
          <w:sz w:val="22"/>
        </w:rPr>
      </w:pPr>
      <w:r w:rsidRPr="009A3CE7">
        <w:rPr>
          <w:sz w:val="22"/>
        </w:rPr>
        <w:t>Factura conserves diverses a l’Hotel Masrum. L’import és de 1.400 € (més 10% Iva) a cobrar en 15 dies.</w:t>
      </w:r>
    </w:p>
    <w:p w14:paraId="06978EBD" w14:textId="77777777" w:rsidR="00D84040" w:rsidRDefault="00D84040" w:rsidP="00D84040">
      <w:pPr>
        <w:numPr>
          <w:ilvl w:val="0"/>
          <w:numId w:val="4"/>
        </w:numPr>
        <w:ind w:left="426"/>
        <w:jc w:val="both"/>
        <w:rPr>
          <w:sz w:val="22"/>
        </w:rPr>
      </w:pPr>
      <w:r>
        <w:rPr>
          <w:sz w:val="22"/>
        </w:rPr>
        <w:t>Repara una de les olles elèctriques de cocció. La factura puja 120 € (més 21% Iva) a pagar en 30 dies.</w:t>
      </w:r>
    </w:p>
    <w:p w14:paraId="7F4B8F3F" w14:textId="77777777" w:rsidR="00D84040" w:rsidRDefault="00D84040" w:rsidP="00D84040">
      <w:pPr>
        <w:numPr>
          <w:ilvl w:val="0"/>
          <w:numId w:val="4"/>
        </w:numPr>
        <w:ind w:left="426"/>
        <w:jc w:val="both"/>
        <w:rPr>
          <w:sz w:val="22"/>
        </w:rPr>
      </w:pPr>
      <w:r>
        <w:rPr>
          <w:sz w:val="22"/>
        </w:rPr>
        <w:t>Compra una partida de pots de vidre de diferents capacitats a Juvamur, sa. L’import és de 4.500 € els pots i 300 € les tapes metàl·liques (més 21% Iva). A pagat 2.000 € per transferència i la resta a 30 dies.</w:t>
      </w:r>
    </w:p>
    <w:p w14:paraId="10C352A2" w14:textId="77777777" w:rsidR="00D84040" w:rsidRDefault="00D84040" w:rsidP="00D84040">
      <w:pPr>
        <w:numPr>
          <w:ilvl w:val="0"/>
          <w:numId w:val="4"/>
        </w:numPr>
        <w:ind w:left="426"/>
        <w:jc w:val="both"/>
        <w:rPr>
          <w:sz w:val="22"/>
        </w:rPr>
      </w:pPr>
      <w:r>
        <w:rPr>
          <w:sz w:val="22"/>
        </w:rPr>
        <w:t>La factura de la benzinera per la gasolina subministrada al furgó de repartiment  puja a 52 € (més 21% Iva). Quantitat que paga pel banc.</w:t>
      </w:r>
    </w:p>
    <w:p w14:paraId="3045D650" w14:textId="77777777" w:rsidR="00D84040" w:rsidRDefault="00D84040" w:rsidP="00D84040">
      <w:pPr>
        <w:numPr>
          <w:ilvl w:val="0"/>
          <w:numId w:val="4"/>
        </w:numPr>
        <w:ind w:left="426"/>
        <w:jc w:val="both"/>
        <w:rPr>
          <w:sz w:val="22"/>
        </w:rPr>
      </w:pPr>
      <w:r>
        <w:rPr>
          <w:sz w:val="22"/>
        </w:rPr>
        <w:t>Paga pel banc els següents rebuts bancaris:</w:t>
      </w:r>
    </w:p>
    <w:p w14:paraId="023B7D27" w14:textId="77777777" w:rsidR="00D84040" w:rsidRDefault="00D84040" w:rsidP="00D84040">
      <w:pPr>
        <w:ind w:left="1134"/>
        <w:jc w:val="both"/>
        <w:rPr>
          <w:sz w:val="22"/>
        </w:rPr>
      </w:pPr>
      <w:r>
        <w:rPr>
          <w:sz w:val="22"/>
        </w:rPr>
        <w:t>Llum</w:t>
      </w:r>
      <w:r>
        <w:rPr>
          <w:sz w:val="22"/>
        </w:rPr>
        <w:tab/>
      </w:r>
      <w:r>
        <w:rPr>
          <w:sz w:val="22"/>
        </w:rPr>
        <w:tab/>
      </w:r>
      <w:r>
        <w:rPr>
          <w:sz w:val="22"/>
        </w:rPr>
        <w:tab/>
        <w:t>2.500 € (més 21% Iva)</w:t>
      </w:r>
    </w:p>
    <w:p w14:paraId="3F3CFC96" w14:textId="77777777" w:rsidR="00D84040" w:rsidRDefault="00D84040" w:rsidP="00D84040">
      <w:pPr>
        <w:ind w:left="1134"/>
        <w:jc w:val="both"/>
        <w:rPr>
          <w:sz w:val="22"/>
        </w:rPr>
      </w:pPr>
      <w:r>
        <w:rPr>
          <w:sz w:val="22"/>
        </w:rPr>
        <w:t>Assegurança furgó</w:t>
      </w:r>
      <w:r>
        <w:rPr>
          <w:sz w:val="22"/>
        </w:rPr>
        <w:tab/>
      </w:r>
      <w:r>
        <w:rPr>
          <w:sz w:val="22"/>
        </w:rPr>
        <w:tab/>
        <w:t>350 €</w:t>
      </w:r>
    </w:p>
    <w:p w14:paraId="21B2E1E9" w14:textId="77777777" w:rsidR="00D84040" w:rsidRDefault="00D84040" w:rsidP="00D84040">
      <w:pPr>
        <w:ind w:left="1134"/>
        <w:jc w:val="both"/>
        <w:rPr>
          <w:sz w:val="22"/>
        </w:rPr>
      </w:pPr>
      <w:r>
        <w:rPr>
          <w:sz w:val="22"/>
        </w:rPr>
        <w:t>Assegurança local</w:t>
      </w:r>
      <w:r>
        <w:rPr>
          <w:sz w:val="22"/>
        </w:rPr>
        <w:tab/>
      </w:r>
      <w:r>
        <w:rPr>
          <w:sz w:val="22"/>
        </w:rPr>
        <w:tab/>
        <w:t>250 €</w:t>
      </w:r>
    </w:p>
    <w:p w14:paraId="669162D6" w14:textId="77777777" w:rsidR="00D84040" w:rsidRDefault="00D84040" w:rsidP="00D84040">
      <w:pPr>
        <w:ind w:left="1134"/>
        <w:jc w:val="both"/>
        <w:rPr>
          <w:sz w:val="22"/>
        </w:rPr>
      </w:pPr>
      <w:r>
        <w:rPr>
          <w:sz w:val="22"/>
        </w:rPr>
        <w:t>Lloguer del local</w:t>
      </w:r>
      <w:r>
        <w:rPr>
          <w:sz w:val="22"/>
        </w:rPr>
        <w:tab/>
      </w:r>
      <w:r>
        <w:rPr>
          <w:sz w:val="22"/>
        </w:rPr>
        <w:tab/>
        <w:t>600 € (més 21% Iva)</w:t>
      </w:r>
    </w:p>
    <w:p w14:paraId="7289989C" w14:textId="77777777" w:rsidR="00D84040" w:rsidRDefault="00D84040" w:rsidP="00D84040">
      <w:pPr>
        <w:ind w:left="1134"/>
        <w:jc w:val="both"/>
        <w:rPr>
          <w:sz w:val="22"/>
        </w:rPr>
      </w:pPr>
      <w:r>
        <w:rPr>
          <w:sz w:val="22"/>
        </w:rPr>
        <w:t>Gas natural</w:t>
      </w:r>
      <w:r>
        <w:rPr>
          <w:sz w:val="22"/>
        </w:rPr>
        <w:tab/>
      </w:r>
      <w:r>
        <w:rPr>
          <w:sz w:val="22"/>
        </w:rPr>
        <w:tab/>
        <w:t>3.000 € (més 21% Iva)</w:t>
      </w:r>
    </w:p>
    <w:p w14:paraId="23B095F4" w14:textId="77777777" w:rsidR="00D84040" w:rsidRDefault="00D84040" w:rsidP="00D84040">
      <w:pPr>
        <w:numPr>
          <w:ilvl w:val="0"/>
          <w:numId w:val="4"/>
        </w:numPr>
        <w:ind w:left="426"/>
        <w:jc w:val="both"/>
        <w:rPr>
          <w:sz w:val="22"/>
        </w:rPr>
      </w:pPr>
      <w:r>
        <w:rPr>
          <w:sz w:val="22"/>
        </w:rPr>
        <w:t>Paga pel banc la nòmina dels treballadors. 8.900 €</w:t>
      </w:r>
    </w:p>
    <w:p w14:paraId="48758017" w14:textId="77777777" w:rsidR="00D84040" w:rsidRDefault="00D84040" w:rsidP="00D84040">
      <w:pPr>
        <w:numPr>
          <w:ilvl w:val="0"/>
          <w:numId w:val="4"/>
        </w:numPr>
        <w:ind w:left="426"/>
        <w:jc w:val="both"/>
        <w:rPr>
          <w:sz w:val="22"/>
        </w:rPr>
      </w:pPr>
      <w:r>
        <w:rPr>
          <w:sz w:val="22"/>
        </w:rPr>
        <w:t>Factura les conserves servides al majorista de productes ecològics Cal Valls. L’import és de 1.600 € (més 10% Iva), cobrant pel banc mitjançant transferència bancària 500 €, per la resta emet una lletra a 40 dies essent acceptada pel client.</w:t>
      </w:r>
    </w:p>
    <w:p w14:paraId="5EBFD303" w14:textId="77777777" w:rsidR="00D84040" w:rsidRDefault="00D84040" w:rsidP="00D84040">
      <w:pPr>
        <w:numPr>
          <w:ilvl w:val="0"/>
          <w:numId w:val="4"/>
        </w:numPr>
        <w:ind w:left="426"/>
        <w:jc w:val="both"/>
        <w:rPr>
          <w:sz w:val="22"/>
        </w:rPr>
      </w:pPr>
      <w:r>
        <w:rPr>
          <w:sz w:val="22"/>
        </w:rPr>
        <w:t>El banc li notifica una transferència al seu favor emesa per l’Hotel Masrum, el qual li liquida el deute pendent.</w:t>
      </w:r>
    </w:p>
    <w:p w14:paraId="000F0012" w14:textId="77777777" w:rsidR="00D84040" w:rsidRDefault="00D84040" w:rsidP="00D84040">
      <w:pPr>
        <w:numPr>
          <w:ilvl w:val="0"/>
          <w:numId w:val="4"/>
        </w:numPr>
        <w:ind w:left="426"/>
        <w:jc w:val="both"/>
        <w:rPr>
          <w:sz w:val="22"/>
        </w:rPr>
      </w:pPr>
      <w:r>
        <w:rPr>
          <w:sz w:val="22"/>
        </w:rPr>
        <w:t>Paga pel banc la factura per reparar l’olla de cocció. Per la transferència el banc li cobra 6’05 €. (21% Iva inclòs)</w:t>
      </w:r>
    </w:p>
    <w:p w14:paraId="5A826E2E" w14:textId="77777777" w:rsidR="00D84040" w:rsidRDefault="00D84040" w:rsidP="00D84040">
      <w:pPr>
        <w:numPr>
          <w:ilvl w:val="0"/>
          <w:numId w:val="4"/>
        </w:numPr>
        <w:ind w:left="426"/>
        <w:jc w:val="both"/>
        <w:rPr>
          <w:sz w:val="22"/>
        </w:rPr>
      </w:pPr>
      <w:r>
        <w:rPr>
          <w:sz w:val="22"/>
        </w:rPr>
        <w:t>El banc li notifica l’ingrés d’una lletra d’un client que li havíem portat per gestionar el cobrament. La lletra tenia un import de 900 € i el banc ens cobra comissions per valor de 15 € (més 21% Iva)</w:t>
      </w:r>
    </w:p>
    <w:p w14:paraId="58C9CB07" w14:textId="77777777" w:rsidR="00D84040" w:rsidRDefault="00D84040" w:rsidP="00D84040">
      <w:pPr>
        <w:numPr>
          <w:ilvl w:val="0"/>
          <w:numId w:val="4"/>
        </w:numPr>
        <w:ind w:left="426"/>
        <w:jc w:val="both"/>
        <w:rPr>
          <w:sz w:val="22"/>
        </w:rPr>
      </w:pPr>
      <w:r>
        <w:rPr>
          <w:sz w:val="22"/>
        </w:rPr>
        <w:t>Paga el deute pendent a Juvamur, sa.</w:t>
      </w:r>
    </w:p>
    <w:p w14:paraId="507EBDBC" w14:textId="77777777" w:rsidR="00D84040" w:rsidRDefault="00D84040" w:rsidP="00D84040">
      <w:pPr>
        <w:numPr>
          <w:ilvl w:val="0"/>
          <w:numId w:val="4"/>
        </w:numPr>
        <w:ind w:left="426"/>
        <w:jc w:val="both"/>
        <w:rPr>
          <w:sz w:val="22"/>
        </w:rPr>
      </w:pPr>
      <w:r>
        <w:rPr>
          <w:sz w:val="22"/>
        </w:rPr>
        <w:t>Treu 1.200 € de la caixa i els ingressa al banc.</w:t>
      </w:r>
    </w:p>
    <w:p w14:paraId="2941A83F" w14:textId="77777777" w:rsidR="00D84040" w:rsidRDefault="00D84040" w:rsidP="00D84040">
      <w:pPr>
        <w:numPr>
          <w:ilvl w:val="0"/>
          <w:numId w:val="4"/>
        </w:numPr>
        <w:ind w:left="426"/>
        <w:jc w:val="both"/>
        <w:rPr>
          <w:sz w:val="22"/>
        </w:rPr>
      </w:pPr>
      <w:r>
        <w:rPr>
          <w:sz w:val="22"/>
        </w:rPr>
        <w:t>Presta 1.800 € a un treballador que li retornarà en 6 mesos.</w:t>
      </w:r>
    </w:p>
    <w:p w14:paraId="56E02F49" w14:textId="77777777" w:rsidR="00D84040" w:rsidRDefault="00D84040" w:rsidP="00D84040">
      <w:pPr>
        <w:numPr>
          <w:ilvl w:val="0"/>
          <w:numId w:val="4"/>
        </w:numPr>
        <w:ind w:left="426"/>
        <w:jc w:val="both"/>
        <w:rPr>
          <w:sz w:val="22"/>
        </w:rPr>
      </w:pPr>
      <w:r>
        <w:rPr>
          <w:sz w:val="22"/>
        </w:rPr>
        <w:t>Compra una etiquetadora valorada en 15.000 € (més 21% Iva). Paga 3.000 € per transferència i accepta lletres a 30, 60 i 90 dies.</w:t>
      </w:r>
    </w:p>
    <w:p w14:paraId="7182D869" w14:textId="77777777" w:rsidR="00D84040" w:rsidRDefault="00D84040" w:rsidP="00D84040">
      <w:pPr>
        <w:numPr>
          <w:ilvl w:val="0"/>
          <w:numId w:val="4"/>
        </w:numPr>
        <w:ind w:left="426"/>
        <w:jc w:val="both"/>
        <w:rPr>
          <w:sz w:val="22"/>
        </w:rPr>
      </w:pPr>
      <w:r>
        <w:rPr>
          <w:sz w:val="22"/>
        </w:rPr>
        <w:t>Encarrega a Maria Gomis, dissenyadora gràfica, una nova etiqueta. Aquesta li passa factura per import de 400 € més el 21% d’iva a pagar a 30 dies.</w:t>
      </w:r>
    </w:p>
    <w:p w14:paraId="43B52CA1" w14:textId="77777777" w:rsidR="00D84040" w:rsidRDefault="00D84040" w:rsidP="00D84040">
      <w:pPr>
        <w:numPr>
          <w:ilvl w:val="0"/>
          <w:numId w:val="4"/>
        </w:numPr>
        <w:ind w:left="426"/>
        <w:jc w:val="both"/>
        <w:rPr>
          <w:sz w:val="22"/>
        </w:rPr>
      </w:pPr>
      <w:r>
        <w:rPr>
          <w:sz w:val="22"/>
        </w:rPr>
        <w:t>Acceptem una lletra per l’import degut a Maria Gomis.</w:t>
      </w:r>
    </w:p>
    <w:p w14:paraId="187DF954" w14:textId="77777777" w:rsidR="00D84040" w:rsidRDefault="00D84040" w:rsidP="00D84040">
      <w:pPr>
        <w:numPr>
          <w:ilvl w:val="0"/>
          <w:numId w:val="4"/>
        </w:numPr>
        <w:ind w:left="426"/>
        <w:jc w:val="both"/>
        <w:rPr>
          <w:sz w:val="22"/>
        </w:rPr>
      </w:pPr>
      <w:r>
        <w:rPr>
          <w:sz w:val="22"/>
        </w:rPr>
        <w:t>Arribat el venciment de la primera lletra de la maquina etiquetadora, de nominal 4.000 €, la paga pel banc.</w:t>
      </w:r>
    </w:p>
    <w:p w14:paraId="33D2C104" w14:textId="77777777" w:rsidR="00D84040" w:rsidRDefault="00D84040" w:rsidP="00D84040">
      <w:pPr>
        <w:numPr>
          <w:ilvl w:val="0"/>
          <w:numId w:val="4"/>
        </w:numPr>
        <w:ind w:left="426"/>
        <w:jc w:val="both"/>
        <w:rPr>
          <w:sz w:val="22"/>
        </w:rPr>
      </w:pPr>
      <w:r>
        <w:rPr>
          <w:sz w:val="22"/>
        </w:rPr>
        <w:t>Arribat el venciment de la lletra de Na Maria Gomis, la paguem pel banc</w:t>
      </w:r>
    </w:p>
    <w:p w14:paraId="37438474" w14:textId="77777777" w:rsidR="00D84040" w:rsidRDefault="00D84040" w:rsidP="00D84040">
      <w:pPr>
        <w:jc w:val="both"/>
        <w:rPr>
          <w:sz w:val="22"/>
        </w:rPr>
      </w:pPr>
    </w:p>
    <w:p w14:paraId="343D335A" w14:textId="77777777" w:rsidR="00D84040" w:rsidRDefault="00D84040" w:rsidP="00D84040">
      <w:pPr>
        <w:jc w:val="both"/>
        <w:rPr>
          <w:sz w:val="22"/>
        </w:rPr>
      </w:pPr>
    </w:p>
    <w:p w14:paraId="3BBE8E5B" w14:textId="18681047" w:rsidR="00D84040" w:rsidRDefault="00D84040"/>
    <w:p w14:paraId="7CB58AB3" w14:textId="49FBBFC2" w:rsidR="00D84040" w:rsidRDefault="00D84040" w:rsidP="00D84040">
      <w:pPr>
        <w:rPr>
          <w:sz w:val="22"/>
        </w:rPr>
      </w:pPr>
      <w:r w:rsidRPr="00147620">
        <w:rPr>
          <w:b/>
          <w:bCs/>
          <w:sz w:val="30"/>
        </w:rPr>
        <w:lastRenderedPageBreak/>
        <w:t xml:space="preserve">EXERCICI  </w:t>
      </w:r>
      <w:r w:rsidR="00147620" w:rsidRPr="00147620">
        <w:rPr>
          <w:b/>
          <w:bCs/>
          <w:sz w:val="30"/>
        </w:rPr>
        <w:t>5</w:t>
      </w:r>
      <w:r>
        <w:rPr>
          <w:sz w:val="30"/>
        </w:rPr>
        <w:t xml:space="preserve">  TANCAMENT D’EXERCICI</w:t>
      </w:r>
    </w:p>
    <w:p w14:paraId="5B96FEF8" w14:textId="77777777" w:rsidR="00D84040" w:rsidRDefault="00D84040" w:rsidP="00D84040">
      <w:pPr>
        <w:ind w:left="360" w:hanging="360"/>
        <w:jc w:val="both"/>
        <w:rPr>
          <w:sz w:val="22"/>
        </w:rPr>
      </w:pPr>
    </w:p>
    <w:p w14:paraId="4AC0595E" w14:textId="77777777" w:rsidR="00D84040" w:rsidRDefault="00D84040" w:rsidP="00D84040">
      <w:pPr>
        <w:ind w:left="360" w:hanging="360"/>
        <w:jc w:val="both"/>
        <w:rPr>
          <w:sz w:val="22"/>
        </w:rPr>
      </w:pPr>
    </w:p>
    <w:p w14:paraId="50314CDB" w14:textId="77777777" w:rsidR="00D84040" w:rsidRDefault="00D84040" w:rsidP="00D84040">
      <w:pPr>
        <w:ind w:left="360" w:hanging="360"/>
        <w:jc w:val="both"/>
        <w:rPr>
          <w:sz w:val="24"/>
        </w:rPr>
      </w:pPr>
      <w:r>
        <w:rPr>
          <w:sz w:val="24"/>
        </w:rPr>
        <w:t>L'empresa "YKKY" presenta el següent balanç a 31 de desembre:</w:t>
      </w:r>
    </w:p>
    <w:p w14:paraId="0E5E4202" w14:textId="77777777" w:rsidR="00D84040" w:rsidRDefault="00D84040" w:rsidP="00D84040">
      <w:pPr>
        <w:ind w:left="360" w:hanging="360"/>
        <w:jc w:val="both"/>
        <w:rPr>
          <w:sz w:val="22"/>
        </w:rPr>
      </w:pPr>
    </w:p>
    <w:tbl>
      <w:tblPr>
        <w:tblW w:w="0" w:type="auto"/>
        <w:tblLayout w:type="fixed"/>
        <w:tblCellMar>
          <w:left w:w="70" w:type="dxa"/>
          <w:right w:w="70" w:type="dxa"/>
        </w:tblCellMar>
        <w:tblLook w:val="0000" w:firstRow="0" w:lastRow="0" w:firstColumn="0" w:lastColumn="0" w:noHBand="0" w:noVBand="0"/>
      </w:tblPr>
      <w:tblGrid>
        <w:gridCol w:w="839"/>
        <w:gridCol w:w="3539"/>
        <w:gridCol w:w="1454"/>
        <w:gridCol w:w="1454"/>
      </w:tblGrid>
      <w:tr w:rsidR="00D84040" w14:paraId="77A4253E" w14:textId="77777777" w:rsidTr="007940C6">
        <w:trPr>
          <w:cantSplit/>
        </w:trPr>
        <w:tc>
          <w:tcPr>
            <w:tcW w:w="839" w:type="dxa"/>
            <w:tcBorders>
              <w:top w:val="single" w:sz="12" w:space="0" w:color="auto"/>
              <w:left w:val="single" w:sz="12" w:space="0" w:color="auto"/>
              <w:bottom w:val="single" w:sz="12" w:space="0" w:color="auto"/>
              <w:right w:val="single" w:sz="12" w:space="0" w:color="auto"/>
            </w:tcBorders>
          </w:tcPr>
          <w:p w14:paraId="5116EF0A" w14:textId="77777777" w:rsidR="00D84040" w:rsidRDefault="00D84040" w:rsidP="007940C6">
            <w:pPr>
              <w:ind w:left="360" w:hanging="360"/>
              <w:jc w:val="both"/>
              <w:rPr>
                <w:sz w:val="22"/>
              </w:rPr>
            </w:pPr>
          </w:p>
        </w:tc>
        <w:tc>
          <w:tcPr>
            <w:tcW w:w="3539" w:type="dxa"/>
            <w:tcBorders>
              <w:top w:val="single" w:sz="12" w:space="0" w:color="auto"/>
              <w:bottom w:val="single" w:sz="12" w:space="0" w:color="auto"/>
            </w:tcBorders>
          </w:tcPr>
          <w:p w14:paraId="77DD21D4" w14:textId="77777777" w:rsidR="00D84040" w:rsidRDefault="00D84040" w:rsidP="007940C6">
            <w:pPr>
              <w:ind w:left="360" w:hanging="360"/>
              <w:jc w:val="both"/>
              <w:rPr>
                <w:sz w:val="22"/>
              </w:rPr>
            </w:pPr>
            <w:r>
              <w:rPr>
                <w:sz w:val="22"/>
              </w:rPr>
              <w:t>COMPTE</w:t>
            </w:r>
          </w:p>
        </w:tc>
        <w:tc>
          <w:tcPr>
            <w:tcW w:w="1454" w:type="dxa"/>
            <w:tcBorders>
              <w:top w:val="single" w:sz="12" w:space="0" w:color="auto"/>
              <w:left w:val="single" w:sz="12" w:space="0" w:color="auto"/>
              <w:bottom w:val="single" w:sz="12" w:space="0" w:color="auto"/>
            </w:tcBorders>
          </w:tcPr>
          <w:p w14:paraId="7967C1FD" w14:textId="77777777" w:rsidR="00D84040" w:rsidRDefault="00D84040" w:rsidP="007940C6">
            <w:pPr>
              <w:ind w:left="360" w:hanging="360"/>
              <w:jc w:val="both"/>
              <w:rPr>
                <w:sz w:val="22"/>
              </w:rPr>
            </w:pPr>
            <w:r>
              <w:rPr>
                <w:sz w:val="22"/>
              </w:rPr>
              <w:t>Sdo Deutor</w:t>
            </w:r>
          </w:p>
        </w:tc>
        <w:tc>
          <w:tcPr>
            <w:tcW w:w="1454" w:type="dxa"/>
            <w:tcBorders>
              <w:top w:val="single" w:sz="12" w:space="0" w:color="auto"/>
              <w:left w:val="single" w:sz="12" w:space="0" w:color="auto"/>
              <w:bottom w:val="single" w:sz="12" w:space="0" w:color="auto"/>
              <w:right w:val="single" w:sz="12" w:space="0" w:color="auto"/>
            </w:tcBorders>
          </w:tcPr>
          <w:p w14:paraId="1C8A1068" w14:textId="77777777" w:rsidR="00D84040" w:rsidRDefault="00D84040" w:rsidP="007940C6">
            <w:pPr>
              <w:ind w:left="360" w:hanging="360"/>
              <w:jc w:val="both"/>
              <w:rPr>
                <w:sz w:val="22"/>
              </w:rPr>
            </w:pPr>
            <w:r>
              <w:rPr>
                <w:sz w:val="22"/>
              </w:rPr>
              <w:t>Sdo Creditor</w:t>
            </w:r>
          </w:p>
        </w:tc>
      </w:tr>
      <w:tr w:rsidR="00D84040" w14:paraId="1F0732D2" w14:textId="77777777" w:rsidTr="007940C6">
        <w:trPr>
          <w:cantSplit/>
        </w:trPr>
        <w:tc>
          <w:tcPr>
            <w:tcW w:w="839" w:type="dxa"/>
            <w:tcBorders>
              <w:top w:val="single" w:sz="12" w:space="0" w:color="auto"/>
              <w:left w:val="single" w:sz="12" w:space="0" w:color="auto"/>
              <w:bottom w:val="single" w:sz="12" w:space="0" w:color="auto"/>
              <w:right w:val="single" w:sz="12" w:space="0" w:color="auto"/>
            </w:tcBorders>
          </w:tcPr>
          <w:p w14:paraId="6F35B5F4" w14:textId="77777777" w:rsidR="00D84040" w:rsidRDefault="00D84040" w:rsidP="007940C6">
            <w:pPr>
              <w:ind w:left="360" w:hanging="360"/>
              <w:jc w:val="both"/>
              <w:rPr>
                <w:sz w:val="22"/>
              </w:rPr>
            </w:pPr>
            <w:r>
              <w:rPr>
                <w:sz w:val="22"/>
              </w:rPr>
              <w:t>100</w:t>
            </w:r>
          </w:p>
          <w:p w14:paraId="7A924A59" w14:textId="77777777" w:rsidR="00D84040" w:rsidRDefault="00D84040" w:rsidP="007940C6">
            <w:pPr>
              <w:ind w:left="360" w:hanging="360"/>
              <w:jc w:val="both"/>
              <w:rPr>
                <w:sz w:val="22"/>
              </w:rPr>
            </w:pPr>
            <w:r>
              <w:rPr>
                <w:sz w:val="22"/>
              </w:rPr>
              <w:t>211</w:t>
            </w:r>
          </w:p>
          <w:p w14:paraId="593B2A26" w14:textId="77777777" w:rsidR="00D84040" w:rsidRDefault="00D84040" w:rsidP="007940C6">
            <w:pPr>
              <w:ind w:left="360" w:hanging="360"/>
              <w:jc w:val="both"/>
              <w:rPr>
                <w:sz w:val="22"/>
              </w:rPr>
            </w:pPr>
            <w:r>
              <w:rPr>
                <w:sz w:val="22"/>
              </w:rPr>
              <w:t>218</w:t>
            </w:r>
          </w:p>
          <w:p w14:paraId="4DCCCA59" w14:textId="77777777" w:rsidR="00D84040" w:rsidRDefault="00D84040" w:rsidP="007940C6">
            <w:pPr>
              <w:ind w:left="360" w:hanging="360"/>
              <w:jc w:val="both"/>
              <w:rPr>
                <w:sz w:val="22"/>
              </w:rPr>
            </w:pPr>
            <w:r>
              <w:rPr>
                <w:sz w:val="22"/>
              </w:rPr>
              <w:t>250</w:t>
            </w:r>
          </w:p>
          <w:p w14:paraId="447B8A4E" w14:textId="77777777" w:rsidR="00D84040" w:rsidRDefault="00D84040" w:rsidP="007940C6">
            <w:pPr>
              <w:ind w:left="360" w:hanging="360"/>
              <w:jc w:val="both"/>
              <w:rPr>
                <w:sz w:val="22"/>
              </w:rPr>
            </w:pPr>
            <w:r>
              <w:rPr>
                <w:sz w:val="22"/>
              </w:rPr>
              <w:t>254</w:t>
            </w:r>
          </w:p>
          <w:p w14:paraId="5275A13C" w14:textId="77777777" w:rsidR="00D84040" w:rsidRDefault="00D84040" w:rsidP="007940C6">
            <w:pPr>
              <w:ind w:left="360" w:hanging="360"/>
              <w:jc w:val="both"/>
              <w:rPr>
                <w:sz w:val="22"/>
              </w:rPr>
            </w:pPr>
            <w:r>
              <w:rPr>
                <w:sz w:val="22"/>
              </w:rPr>
              <w:t>300</w:t>
            </w:r>
          </w:p>
          <w:p w14:paraId="05B75EE8" w14:textId="77777777" w:rsidR="00D84040" w:rsidRDefault="00D84040" w:rsidP="007940C6">
            <w:pPr>
              <w:ind w:left="360" w:hanging="360"/>
              <w:jc w:val="both"/>
              <w:rPr>
                <w:sz w:val="22"/>
              </w:rPr>
            </w:pPr>
            <w:r>
              <w:rPr>
                <w:sz w:val="22"/>
              </w:rPr>
              <w:t>400</w:t>
            </w:r>
          </w:p>
          <w:p w14:paraId="66C0912B" w14:textId="77777777" w:rsidR="00D84040" w:rsidRDefault="00D84040" w:rsidP="007940C6">
            <w:pPr>
              <w:ind w:left="360" w:hanging="360"/>
              <w:jc w:val="both"/>
              <w:rPr>
                <w:sz w:val="22"/>
              </w:rPr>
            </w:pPr>
            <w:r>
              <w:rPr>
                <w:sz w:val="22"/>
              </w:rPr>
              <w:t>411</w:t>
            </w:r>
          </w:p>
          <w:p w14:paraId="048E02E1" w14:textId="77777777" w:rsidR="00D84040" w:rsidRDefault="00D84040" w:rsidP="007940C6">
            <w:pPr>
              <w:ind w:left="360" w:hanging="360"/>
              <w:jc w:val="both"/>
              <w:rPr>
                <w:sz w:val="22"/>
              </w:rPr>
            </w:pPr>
            <w:r>
              <w:rPr>
                <w:sz w:val="22"/>
              </w:rPr>
              <w:t>430</w:t>
            </w:r>
          </w:p>
          <w:p w14:paraId="57112690" w14:textId="77777777" w:rsidR="00D84040" w:rsidRDefault="00D84040" w:rsidP="007940C6">
            <w:pPr>
              <w:ind w:left="360" w:hanging="360"/>
              <w:jc w:val="both"/>
              <w:rPr>
                <w:sz w:val="22"/>
              </w:rPr>
            </w:pPr>
            <w:r>
              <w:rPr>
                <w:sz w:val="22"/>
              </w:rPr>
              <w:t>472</w:t>
            </w:r>
          </w:p>
          <w:p w14:paraId="48013E53" w14:textId="77777777" w:rsidR="00D84040" w:rsidRDefault="00D84040" w:rsidP="007940C6">
            <w:pPr>
              <w:ind w:left="360" w:hanging="360"/>
              <w:jc w:val="both"/>
              <w:rPr>
                <w:sz w:val="22"/>
              </w:rPr>
            </w:pPr>
            <w:r>
              <w:rPr>
                <w:sz w:val="22"/>
              </w:rPr>
              <w:t>477</w:t>
            </w:r>
          </w:p>
          <w:p w14:paraId="72C0D216" w14:textId="77777777" w:rsidR="00D84040" w:rsidRDefault="00D84040" w:rsidP="007940C6">
            <w:pPr>
              <w:ind w:left="360" w:hanging="360"/>
              <w:jc w:val="both"/>
              <w:rPr>
                <w:sz w:val="22"/>
              </w:rPr>
            </w:pPr>
            <w:r>
              <w:rPr>
                <w:sz w:val="22"/>
              </w:rPr>
              <w:t>572</w:t>
            </w:r>
          </w:p>
          <w:p w14:paraId="6A489152" w14:textId="77777777" w:rsidR="00D84040" w:rsidRDefault="00D84040" w:rsidP="007940C6">
            <w:pPr>
              <w:ind w:left="360" w:hanging="360"/>
              <w:jc w:val="both"/>
              <w:rPr>
                <w:sz w:val="22"/>
              </w:rPr>
            </w:pPr>
            <w:r>
              <w:rPr>
                <w:sz w:val="22"/>
              </w:rPr>
              <w:t>2811</w:t>
            </w:r>
          </w:p>
          <w:p w14:paraId="7CFBF663" w14:textId="77777777" w:rsidR="00D84040" w:rsidRDefault="00D84040" w:rsidP="007940C6">
            <w:pPr>
              <w:ind w:left="360" w:hanging="360"/>
              <w:jc w:val="both"/>
              <w:rPr>
                <w:sz w:val="22"/>
              </w:rPr>
            </w:pPr>
            <w:r>
              <w:rPr>
                <w:sz w:val="22"/>
              </w:rPr>
              <w:t>2818</w:t>
            </w:r>
          </w:p>
          <w:p w14:paraId="692840FA" w14:textId="77777777" w:rsidR="00D84040" w:rsidRDefault="00D84040" w:rsidP="007940C6">
            <w:pPr>
              <w:ind w:left="360" w:hanging="360"/>
              <w:jc w:val="both"/>
              <w:rPr>
                <w:sz w:val="22"/>
              </w:rPr>
            </w:pPr>
            <w:r>
              <w:rPr>
                <w:sz w:val="22"/>
              </w:rPr>
              <w:t>600</w:t>
            </w:r>
          </w:p>
          <w:p w14:paraId="4851B154" w14:textId="77777777" w:rsidR="00D84040" w:rsidRDefault="00D84040" w:rsidP="007940C6">
            <w:pPr>
              <w:ind w:left="360" w:hanging="360"/>
              <w:jc w:val="both"/>
              <w:rPr>
                <w:sz w:val="22"/>
              </w:rPr>
            </w:pPr>
            <w:r>
              <w:rPr>
                <w:sz w:val="22"/>
              </w:rPr>
              <w:t>608</w:t>
            </w:r>
          </w:p>
          <w:p w14:paraId="010CBCAF" w14:textId="77777777" w:rsidR="00D84040" w:rsidRDefault="00D84040" w:rsidP="007940C6">
            <w:pPr>
              <w:ind w:left="360" w:hanging="360"/>
              <w:jc w:val="both"/>
              <w:rPr>
                <w:sz w:val="22"/>
              </w:rPr>
            </w:pPr>
            <w:r>
              <w:rPr>
                <w:sz w:val="22"/>
              </w:rPr>
              <w:t>602</w:t>
            </w:r>
          </w:p>
          <w:p w14:paraId="60AF3EE5" w14:textId="77777777" w:rsidR="00D84040" w:rsidRDefault="00D84040" w:rsidP="007940C6">
            <w:pPr>
              <w:ind w:left="360" w:hanging="360"/>
              <w:jc w:val="both"/>
              <w:rPr>
                <w:sz w:val="22"/>
              </w:rPr>
            </w:pPr>
            <w:r>
              <w:rPr>
                <w:sz w:val="22"/>
              </w:rPr>
              <w:t>621</w:t>
            </w:r>
          </w:p>
          <w:p w14:paraId="3E0CAF4F" w14:textId="77777777" w:rsidR="00D84040" w:rsidRDefault="00D84040" w:rsidP="007940C6">
            <w:pPr>
              <w:ind w:left="360" w:hanging="360"/>
              <w:jc w:val="both"/>
              <w:rPr>
                <w:sz w:val="22"/>
              </w:rPr>
            </w:pPr>
            <w:r>
              <w:rPr>
                <w:sz w:val="22"/>
              </w:rPr>
              <w:t>628</w:t>
            </w:r>
          </w:p>
          <w:p w14:paraId="07AE4005" w14:textId="77777777" w:rsidR="00D84040" w:rsidRDefault="00D84040" w:rsidP="007940C6">
            <w:pPr>
              <w:ind w:left="360" w:hanging="360"/>
              <w:jc w:val="both"/>
              <w:rPr>
                <w:sz w:val="22"/>
              </w:rPr>
            </w:pPr>
            <w:r>
              <w:rPr>
                <w:sz w:val="22"/>
              </w:rPr>
              <w:t>640</w:t>
            </w:r>
          </w:p>
          <w:p w14:paraId="42DABCE2" w14:textId="77777777" w:rsidR="00D84040" w:rsidRDefault="00D84040" w:rsidP="007940C6">
            <w:pPr>
              <w:ind w:left="360" w:hanging="360"/>
              <w:jc w:val="both"/>
              <w:rPr>
                <w:sz w:val="22"/>
              </w:rPr>
            </w:pPr>
            <w:r>
              <w:rPr>
                <w:sz w:val="22"/>
              </w:rPr>
              <w:t>706</w:t>
            </w:r>
          </w:p>
          <w:p w14:paraId="5C8D055D" w14:textId="77777777" w:rsidR="00D84040" w:rsidRDefault="00D84040" w:rsidP="007940C6">
            <w:pPr>
              <w:ind w:left="360" w:hanging="360"/>
              <w:jc w:val="both"/>
              <w:rPr>
                <w:sz w:val="22"/>
              </w:rPr>
            </w:pPr>
            <w:r>
              <w:rPr>
                <w:sz w:val="22"/>
              </w:rPr>
              <w:t>700</w:t>
            </w:r>
          </w:p>
          <w:p w14:paraId="2913A3C4" w14:textId="77777777" w:rsidR="00D84040" w:rsidRDefault="00D84040" w:rsidP="007940C6">
            <w:pPr>
              <w:ind w:left="360" w:hanging="360"/>
              <w:jc w:val="both"/>
              <w:rPr>
                <w:sz w:val="22"/>
              </w:rPr>
            </w:pPr>
            <w:r>
              <w:rPr>
                <w:sz w:val="22"/>
              </w:rPr>
              <w:t>759</w:t>
            </w:r>
          </w:p>
          <w:p w14:paraId="717E6E04" w14:textId="77777777" w:rsidR="00D84040" w:rsidRDefault="00D84040" w:rsidP="007940C6">
            <w:pPr>
              <w:ind w:left="360" w:hanging="360"/>
              <w:jc w:val="both"/>
              <w:rPr>
                <w:sz w:val="22"/>
              </w:rPr>
            </w:pPr>
          </w:p>
        </w:tc>
        <w:tc>
          <w:tcPr>
            <w:tcW w:w="3539" w:type="dxa"/>
            <w:tcBorders>
              <w:top w:val="single" w:sz="12" w:space="0" w:color="auto"/>
              <w:bottom w:val="single" w:sz="12" w:space="0" w:color="auto"/>
            </w:tcBorders>
          </w:tcPr>
          <w:p w14:paraId="1A4F8B2A" w14:textId="77777777" w:rsidR="00D84040" w:rsidRDefault="00D84040" w:rsidP="007940C6">
            <w:pPr>
              <w:ind w:left="360" w:hanging="360"/>
              <w:jc w:val="both"/>
              <w:rPr>
                <w:sz w:val="22"/>
              </w:rPr>
            </w:pPr>
            <w:r>
              <w:rPr>
                <w:sz w:val="22"/>
              </w:rPr>
              <w:t>Capital</w:t>
            </w:r>
          </w:p>
          <w:p w14:paraId="789A7989" w14:textId="77777777" w:rsidR="00D84040" w:rsidRDefault="00D84040" w:rsidP="007940C6">
            <w:pPr>
              <w:ind w:left="360" w:hanging="360"/>
              <w:jc w:val="both"/>
              <w:rPr>
                <w:sz w:val="22"/>
              </w:rPr>
            </w:pPr>
            <w:r>
              <w:rPr>
                <w:sz w:val="22"/>
              </w:rPr>
              <w:t>Construccions</w:t>
            </w:r>
          </w:p>
          <w:p w14:paraId="59356E36" w14:textId="77777777" w:rsidR="00D84040" w:rsidRDefault="00D84040" w:rsidP="007940C6">
            <w:pPr>
              <w:ind w:left="360" w:hanging="360"/>
              <w:jc w:val="both"/>
              <w:rPr>
                <w:sz w:val="22"/>
              </w:rPr>
            </w:pPr>
            <w:r>
              <w:rPr>
                <w:sz w:val="22"/>
              </w:rPr>
              <w:t xml:space="preserve">Elements de transport </w:t>
            </w:r>
          </w:p>
          <w:p w14:paraId="71D1E7C1" w14:textId="77777777" w:rsidR="00D84040" w:rsidRDefault="00D84040" w:rsidP="007940C6">
            <w:pPr>
              <w:ind w:left="360" w:hanging="360"/>
              <w:jc w:val="both"/>
              <w:rPr>
                <w:sz w:val="22"/>
              </w:rPr>
            </w:pPr>
            <w:r>
              <w:rPr>
                <w:sz w:val="22"/>
              </w:rPr>
              <w:t>Inversions financeres l/t inst pratr</w:t>
            </w:r>
          </w:p>
          <w:p w14:paraId="1CB4C4A9" w14:textId="77777777" w:rsidR="00D84040" w:rsidRDefault="00D84040" w:rsidP="007940C6">
            <w:pPr>
              <w:ind w:left="360" w:hanging="360"/>
              <w:jc w:val="both"/>
              <w:rPr>
                <w:sz w:val="22"/>
              </w:rPr>
            </w:pPr>
            <w:r>
              <w:rPr>
                <w:sz w:val="22"/>
              </w:rPr>
              <w:t>Crèdits a l/t al personal</w:t>
            </w:r>
          </w:p>
          <w:p w14:paraId="5DE95073" w14:textId="77777777" w:rsidR="00D84040" w:rsidRDefault="00D84040" w:rsidP="007940C6">
            <w:pPr>
              <w:ind w:left="360" w:hanging="360"/>
              <w:jc w:val="both"/>
              <w:rPr>
                <w:sz w:val="22"/>
              </w:rPr>
            </w:pPr>
            <w:r>
              <w:rPr>
                <w:sz w:val="22"/>
              </w:rPr>
              <w:t>Mercaderies</w:t>
            </w:r>
          </w:p>
          <w:p w14:paraId="5AC02970" w14:textId="77777777" w:rsidR="00D84040" w:rsidRDefault="00D84040" w:rsidP="007940C6">
            <w:pPr>
              <w:ind w:left="360" w:hanging="360"/>
              <w:jc w:val="both"/>
              <w:rPr>
                <w:sz w:val="22"/>
              </w:rPr>
            </w:pPr>
            <w:r>
              <w:rPr>
                <w:sz w:val="22"/>
              </w:rPr>
              <w:t>Proveïdors</w:t>
            </w:r>
          </w:p>
          <w:p w14:paraId="1902897A" w14:textId="77777777" w:rsidR="00D84040" w:rsidRDefault="00D84040" w:rsidP="007940C6">
            <w:pPr>
              <w:ind w:left="360" w:hanging="360"/>
              <w:jc w:val="both"/>
              <w:rPr>
                <w:sz w:val="22"/>
              </w:rPr>
            </w:pPr>
            <w:r>
              <w:rPr>
                <w:sz w:val="22"/>
              </w:rPr>
              <w:t>Creditors, ECP</w:t>
            </w:r>
          </w:p>
          <w:p w14:paraId="1160D45B" w14:textId="77777777" w:rsidR="00D84040" w:rsidRDefault="00D84040" w:rsidP="007940C6">
            <w:pPr>
              <w:ind w:left="360" w:hanging="360"/>
              <w:jc w:val="both"/>
              <w:rPr>
                <w:sz w:val="22"/>
              </w:rPr>
            </w:pPr>
            <w:r>
              <w:rPr>
                <w:sz w:val="22"/>
              </w:rPr>
              <w:t>Clients</w:t>
            </w:r>
          </w:p>
          <w:p w14:paraId="4ABF6207" w14:textId="77777777" w:rsidR="00D84040" w:rsidRDefault="00D84040" w:rsidP="007940C6">
            <w:pPr>
              <w:ind w:left="360" w:hanging="360"/>
              <w:jc w:val="both"/>
              <w:rPr>
                <w:sz w:val="22"/>
              </w:rPr>
            </w:pPr>
            <w:r>
              <w:rPr>
                <w:sz w:val="22"/>
              </w:rPr>
              <w:t>H.P. IVA Suportat</w:t>
            </w:r>
          </w:p>
          <w:p w14:paraId="2B207E83" w14:textId="77777777" w:rsidR="00D84040" w:rsidRDefault="00D84040" w:rsidP="007940C6">
            <w:pPr>
              <w:ind w:left="360" w:hanging="360"/>
              <w:jc w:val="both"/>
              <w:rPr>
                <w:sz w:val="22"/>
              </w:rPr>
            </w:pPr>
            <w:r>
              <w:rPr>
                <w:sz w:val="22"/>
              </w:rPr>
              <w:t>H.P. IVA Repercutit</w:t>
            </w:r>
          </w:p>
          <w:p w14:paraId="18A22482" w14:textId="77777777" w:rsidR="00D84040" w:rsidRDefault="00D84040" w:rsidP="007940C6">
            <w:pPr>
              <w:ind w:left="360" w:hanging="360"/>
              <w:jc w:val="both"/>
              <w:rPr>
                <w:sz w:val="22"/>
              </w:rPr>
            </w:pPr>
            <w:r>
              <w:rPr>
                <w:sz w:val="22"/>
              </w:rPr>
              <w:t>Bancs, c/c</w:t>
            </w:r>
          </w:p>
          <w:p w14:paraId="1F5F5C8E" w14:textId="77777777" w:rsidR="00D84040" w:rsidRDefault="00D84040" w:rsidP="007940C6">
            <w:pPr>
              <w:ind w:left="360" w:hanging="360"/>
              <w:jc w:val="both"/>
              <w:rPr>
                <w:sz w:val="22"/>
              </w:rPr>
            </w:pPr>
            <w:r>
              <w:rPr>
                <w:sz w:val="22"/>
              </w:rPr>
              <w:t>Am Acumulada construccions</w:t>
            </w:r>
          </w:p>
          <w:p w14:paraId="286E7872" w14:textId="77777777" w:rsidR="00D84040" w:rsidRDefault="00D84040" w:rsidP="007940C6">
            <w:pPr>
              <w:ind w:left="360" w:hanging="360"/>
              <w:jc w:val="both"/>
              <w:rPr>
                <w:sz w:val="22"/>
              </w:rPr>
            </w:pPr>
            <w:r>
              <w:rPr>
                <w:sz w:val="22"/>
              </w:rPr>
              <w:t>Am Acumulada Elements transport</w:t>
            </w:r>
          </w:p>
          <w:p w14:paraId="310F847B" w14:textId="77777777" w:rsidR="00D84040" w:rsidRDefault="00D84040" w:rsidP="007940C6">
            <w:pPr>
              <w:ind w:left="360" w:hanging="360"/>
              <w:jc w:val="both"/>
              <w:rPr>
                <w:sz w:val="22"/>
              </w:rPr>
            </w:pPr>
            <w:r>
              <w:rPr>
                <w:sz w:val="22"/>
              </w:rPr>
              <w:t>Compra Mercaderies</w:t>
            </w:r>
          </w:p>
          <w:p w14:paraId="3B5A3F12" w14:textId="77777777" w:rsidR="00D84040" w:rsidRDefault="00D84040" w:rsidP="007940C6">
            <w:pPr>
              <w:ind w:left="360" w:hanging="360"/>
              <w:jc w:val="both"/>
              <w:rPr>
                <w:sz w:val="22"/>
              </w:rPr>
            </w:pPr>
            <w:r>
              <w:rPr>
                <w:sz w:val="22"/>
              </w:rPr>
              <w:t xml:space="preserve">Devolucions de compres </w:t>
            </w:r>
          </w:p>
          <w:p w14:paraId="10326DF5" w14:textId="77777777" w:rsidR="00D84040" w:rsidRDefault="00D84040" w:rsidP="007940C6">
            <w:pPr>
              <w:ind w:left="360" w:hanging="360"/>
              <w:jc w:val="both"/>
              <w:rPr>
                <w:sz w:val="22"/>
              </w:rPr>
            </w:pPr>
            <w:r>
              <w:rPr>
                <w:sz w:val="22"/>
              </w:rPr>
              <w:t>Compra altres aprovisionaments</w:t>
            </w:r>
          </w:p>
          <w:p w14:paraId="79B1105D" w14:textId="77777777" w:rsidR="00D84040" w:rsidRPr="00CB09DC" w:rsidRDefault="00D84040" w:rsidP="007940C6">
            <w:pPr>
              <w:ind w:left="360" w:hanging="360"/>
              <w:jc w:val="both"/>
              <w:rPr>
                <w:sz w:val="22"/>
                <w:lang w:val="fr-FR"/>
              </w:rPr>
            </w:pPr>
            <w:r w:rsidRPr="00CB09DC">
              <w:rPr>
                <w:sz w:val="22"/>
                <w:lang w:val="fr-FR"/>
              </w:rPr>
              <w:t>Arrendaments</w:t>
            </w:r>
          </w:p>
          <w:p w14:paraId="18CDC11D" w14:textId="77777777" w:rsidR="00D84040" w:rsidRPr="00CB09DC" w:rsidRDefault="00D84040" w:rsidP="007940C6">
            <w:pPr>
              <w:ind w:left="360" w:hanging="360"/>
              <w:jc w:val="both"/>
              <w:rPr>
                <w:sz w:val="22"/>
                <w:lang w:val="fr-FR"/>
              </w:rPr>
            </w:pPr>
            <w:r w:rsidRPr="00CB09DC">
              <w:rPr>
                <w:sz w:val="22"/>
                <w:lang w:val="fr-FR"/>
              </w:rPr>
              <w:t>Subministraments</w:t>
            </w:r>
          </w:p>
          <w:p w14:paraId="28763CCB" w14:textId="77777777" w:rsidR="00D84040" w:rsidRPr="00CB09DC" w:rsidRDefault="00D84040" w:rsidP="007940C6">
            <w:pPr>
              <w:ind w:left="360" w:hanging="360"/>
              <w:jc w:val="both"/>
              <w:rPr>
                <w:sz w:val="22"/>
                <w:lang w:val="fr-FR"/>
              </w:rPr>
            </w:pPr>
            <w:r w:rsidRPr="00CB09DC">
              <w:rPr>
                <w:sz w:val="22"/>
                <w:lang w:val="fr-FR"/>
              </w:rPr>
              <w:t>Sous i salaris</w:t>
            </w:r>
          </w:p>
          <w:p w14:paraId="5B07079E" w14:textId="77777777" w:rsidR="00D84040" w:rsidRPr="00CB09DC" w:rsidRDefault="00D84040" w:rsidP="007940C6">
            <w:pPr>
              <w:ind w:left="360" w:hanging="360"/>
              <w:jc w:val="both"/>
              <w:rPr>
                <w:sz w:val="22"/>
                <w:lang w:val="fr-FR"/>
              </w:rPr>
            </w:pPr>
            <w:r w:rsidRPr="00CB09DC">
              <w:rPr>
                <w:sz w:val="22"/>
                <w:lang w:val="fr-FR"/>
              </w:rPr>
              <w:t>Dtes sobre vendes per pag immediat</w:t>
            </w:r>
          </w:p>
          <w:p w14:paraId="37BC2A5D" w14:textId="77777777" w:rsidR="00D84040" w:rsidRDefault="00D84040" w:rsidP="007940C6">
            <w:pPr>
              <w:ind w:left="360" w:hanging="360"/>
              <w:jc w:val="both"/>
              <w:rPr>
                <w:sz w:val="22"/>
              </w:rPr>
            </w:pPr>
            <w:r>
              <w:rPr>
                <w:sz w:val="22"/>
              </w:rPr>
              <w:t>Vendes de Mds</w:t>
            </w:r>
          </w:p>
          <w:p w14:paraId="48B21630" w14:textId="77777777" w:rsidR="00D84040" w:rsidRDefault="00D84040" w:rsidP="007940C6">
            <w:pPr>
              <w:ind w:left="360" w:hanging="360"/>
              <w:jc w:val="both"/>
              <w:rPr>
                <w:sz w:val="22"/>
              </w:rPr>
            </w:pPr>
            <w:r>
              <w:rPr>
                <w:sz w:val="22"/>
              </w:rPr>
              <w:t>Ingressos per seveis diversos</w:t>
            </w:r>
          </w:p>
          <w:p w14:paraId="730A188F" w14:textId="77777777" w:rsidR="00D84040" w:rsidRDefault="00D84040" w:rsidP="007940C6">
            <w:pPr>
              <w:ind w:left="360" w:hanging="360"/>
              <w:jc w:val="both"/>
              <w:rPr>
                <w:sz w:val="22"/>
              </w:rPr>
            </w:pPr>
          </w:p>
        </w:tc>
        <w:tc>
          <w:tcPr>
            <w:tcW w:w="1454" w:type="dxa"/>
            <w:tcBorders>
              <w:top w:val="single" w:sz="12" w:space="0" w:color="auto"/>
              <w:left w:val="single" w:sz="12" w:space="0" w:color="auto"/>
              <w:bottom w:val="single" w:sz="12" w:space="0" w:color="auto"/>
            </w:tcBorders>
          </w:tcPr>
          <w:p w14:paraId="655D2015" w14:textId="77777777" w:rsidR="00D84040" w:rsidRDefault="00D84040" w:rsidP="007940C6">
            <w:pPr>
              <w:ind w:left="360" w:right="134" w:hanging="360"/>
              <w:jc w:val="right"/>
              <w:rPr>
                <w:sz w:val="22"/>
              </w:rPr>
            </w:pPr>
          </w:p>
          <w:p w14:paraId="40A4A277" w14:textId="77777777" w:rsidR="00D84040" w:rsidRDefault="00D84040" w:rsidP="007940C6">
            <w:pPr>
              <w:ind w:left="360" w:right="134" w:hanging="360"/>
              <w:jc w:val="right"/>
              <w:rPr>
                <w:sz w:val="22"/>
              </w:rPr>
            </w:pPr>
            <w:r>
              <w:rPr>
                <w:sz w:val="22"/>
              </w:rPr>
              <w:t>50.000</w:t>
            </w:r>
          </w:p>
          <w:p w14:paraId="06F98B19" w14:textId="77777777" w:rsidR="00D84040" w:rsidRDefault="00D84040" w:rsidP="007940C6">
            <w:pPr>
              <w:ind w:left="360" w:right="134" w:hanging="360"/>
              <w:jc w:val="right"/>
              <w:rPr>
                <w:sz w:val="22"/>
              </w:rPr>
            </w:pPr>
            <w:r>
              <w:rPr>
                <w:sz w:val="22"/>
              </w:rPr>
              <w:t>30.000</w:t>
            </w:r>
          </w:p>
          <w:p w14:paraId="2E59E5B8" w14:textId="77777777" w:rsidR="00D84040" w:rsidRDefault="00D84040" w:rsidP="007940C6">
            <w:pPr>
              <w:ind w:left="360" w:right="134" w:hanging="360"/>
              <w:jc w:val="right"/>
              <w:rPr>
                <w:sz w:val="22"/>
              </w:rPr>
            </w:pPr>
            <w:r>
              <w:rPr>
                <w:sz w:val="22"/>
              </w:rPr>
              <w:t>20.000</w:t>
            </w:r>
          </w:p>
          <w:p w14:paraId="49CEA10E" w14:textId="77777777" w:rsidR="00D84040" w:rsidRDefault="00D84040" w:rsidP="007940C6">
            <w:pPr>
              <w:ind w:left="360" w:right="134" w:hanging="360"/>
              <w:jc w:val="right"/>
              <w:rPr>
                <w:sz w:val="22"/>
              </w:rPr>
            </w:pPr>
            <w:r>
              <w:rPr>
                <w:sz w:val="22"/>
              </w:rPr>
              <w:t>10.000</w:t>
            </w:r>
          </w:p>
          <w:p w14:paraId="17056E6E" w14:textId="77777777" w:rsidR="00D84040" w:rsidRDefault="00D84040" w:rsidP="007940C6">
            <w:pPr>
              <w:ind w:left="360" w:right="134" w:hanging="360"/>
              <w:jc w:val="right"/>
              <w:rPr>
                <w:sz w:val="22"/>
              </w:rPr>
            </w:pPr>
            <w:r>
              <w:rPr>
                <w:sz w:val="22"/>
              </w:rPr>
              <w:t>8.000</w:t>
            </w:r>
          </w:p>
          <w:p w14:paraId="466A2B5B" w14:textId="77777777" w:rsidR="00D84040" w:rsidRDefault="00D84040" w:rsidP="007940C6">
            <w:pPr>
              <w:ind w:left="360" w:right="134" w:hanging="360"/>
              <w:jc w:val="right"/>
              <w:rPr>
                <w:sz w:val="22"/>
              </w:rPr>
            </w:pPr>
          </w:p>
          <w:p w14:paraId="720E2124" w14:textId="77777777" w:rsidR="00D84040" w:rsidRDefault="00D84040" w:rsidP="007940C6">
            <w:pPr>
              <w:ind w:left="360" w:right="134" w:hanging="360"/>
              <w:jc w:val="right"/>
              <w:rPr>
                <w:sz w:val="22"/>
              </w:rPr>
            </w:pPr>
          </w:p>
          <w:p w14:paraId="231A4F2D" w14:textId="77777777" w:rsidR="00D84040" w:rsidRDefault="00D84040" w:rsidP="007940C6">
            <w:pPr>
              <w:ind w:left="360" w:right="134" w:hanging="360"/>
              <w:jc w:val="right"/>
              <w:rPr>
                <w:sz w:val="22"/>
              </w:rPr>
            </w:pPr>
            <w:r>
              <w:rPr>
                <w:sz w:val="22"/>
              </w:rPr>
              <w:t>36.000</w:t>
            </w:r>
          </w:p>
          <w:p w14:paraId="435C36CE" w14:textId="77777777" w:rsidR="00D84040" w:rsidRDefault="00D84040" w:rsidP="007940C6">
            <w:pPr>
              <w:ind w:left="360" w:right="134" w:hanging="360"/>
              <w:jc w:val="right"/>
              <w:rPr>
                <w:sz w:val="22"/>
              </w:rPr>
            </w:pPr>
            <w:r>
              <w:rPr>
                <w:sz w:val="22"/>
              </w:rPr>
              <w:t>27.000</w:t>
            </w:r>
          </w:p>
          <w:p w14:paraId="43AF6549" w14:textId="77777777" w:rsidR="00D84040" w:rsidRDefault="00D84040" w:rsidP="007940C6">
            <w:pPr>
              <w:ind w:left="360" w:right="134" w:hanging="360"/>
              <w:jc w:val="right"/>
              <w:rPr>
                <w:sz w:val="22"/>
              </w:rPr>
            </w:pPr>
          </w:p>
          <w:p w14:paraId="3ACD834D" w14:textId="77777777" w:rsidR="00D84040" w:rsidRDefault="00D84040" w:rsidP="007940C6">
            <w:pPr>
              <w:ind w:left="360" w:right="134" w:hanging="360"/>
              <w:jc w:val="right"/>
              <w:rPr>
                <w:sz w:val="22"/>
              </w:rPr>
            </w:pPr>
            <w:r>
              <w:rPr>
                <w:sz w:val="22"/>
              </w:rPr>
              <w:t>6.000</w:t>
            </w:r>
          </w:p>
          <w:p w14:paraId="7932FC62" w14:textId="77777777" w:rsidR="00D84040" w:rsidRDefault="00D84040" w:rsidP="007940C6">
            <w:pPr>
              <w:ind w:left="360" w:right="134" w:hanging="360"/>
              <w:jc w:val="right"/>
              <w:rPr>
                <w:sz w:val="22"/>
              </w:rPr>
            </w:pPr>
          </w:p>
          <w:p w14:paraId="34092C85" w14:textId="77777777" w:rsidR="00D84040" w:rsidRDefault="00D84040" w:rsidP="007940C6">
            <w:pPr>
              <w:ind w:left="360" w:right="134" w:hanging="360"/>
              <w:jc w:val="right"/>
              <w:rPr>
                <w:sz w:val="22"/>
              </w:rPr>
            </w:pPr>
          </w:p>
          <w:p w14:paraId="5EFDB9F7" w14:textId="77777777" w:rsidR="00D84040" w:rsidRDefault="00D84040" w:rsidP="007940C6">
            <w:pPr>
              <w:ind w:left="360" w:right="134" w:hanging="360"/>
              <w:jc w:val="right"/>
              <w:rPr>
                <w:sz w:val="22"/>
              </w:rPr>
            </w:pPr>
            <w:r>
              <w:rPr>
                <w:sz w:val="22"/>
              </w:rPr>
              <w:t>40.000</w:t>
            </w:r>
          </w:p>
          <w:p w14:paraId="46D415CB" w14:textId="77777777" w:rsidR="00D84040" w:rsidRDefault="00D84040" w:rsidP="007940C6">
            <w:pPr>
              <w:ind w:left="360" w:right="134" w:hanging="360"/>
              <w:jc w:val="right"/>
              <w:rPr>
                <w:sz w:val="22"/>
              </w:rPr>
            </w:pPr>
          </w:p>
          <w:p w14:paraId="5154D726" w14:textId="77777777" w:rsidR="00D84040" w:rsidRDefault="00D84040" w:rsidP="007940C6">
            <w:pPr>
              <w:ind w:left="360" w:right="134" w:hanging="360"/>
              <w:jc w:val="right"/>
              <w:rPr>
                <w:sz w:val="22"/>
              </w:rPr>
            </w:pPr>
            <w:r>
              <w:rPr>
                <w:sz w:val="22"/>
              </w:rPr>
              <w:t>5.000</w:t>
            </w:r>
          </w:p>
          <w:p w14:paraId="3ECEB4CE" w14:textId="77777777" w:rsidR="00D84040" w:rsidRDefault="00D84040" w:rsidP="007940C6">
            <w:pPr>
              <w:ind w:left="360" w:right="134" w:hanging="360"/>
              <w:jc w:val="right"/>
              <w:rPr>
                <w:sz w:val="22"/>
              </w:rPr>
            </w:pPr>
            <w:r>
              <w:rPr>
                <w:sz w:val="22"/>
              </w:rPr>
              <w:t>3.000</w:t>
            </w:r>
          </w:p>
          <w:p w14:paraId="1AFB212C" w14:textId="77777777" w:rsidR="00D84040" w:rsidRDefault="00D84040" w:rsidP="007940C6">
            <w:pPr>
              <w:ind w:left="360" w:right="134" w:hanging="360"/>
              <w:jc w:val="right"/>
              <w:rPr>
                <w:sz w:val="22"/>
              </w:rPr>
            </w:pPr>
            <w:r>
              <w:rPr>
                <w:sz w:val="22"/>
              </w:rPr>
              <w:t>4.000</w:t>
            </w:r>
          </w:p>
          <w:p w14:paraId="2F3462C3" w14:textId="77777777" w:rsidR="00D84040" w:rsidRDefault="00D84040" w:rsidP="007940C6">
            <w:pPr>
              <w:ind w:left="360" w:right="134" w:hanging="360"/>
              <w:jc w:val="right"/>
              <w:rPr>
                <w:sz w:val="22"/>
              </w:rPr>
            </w:pPr>
            <w:r>
              <w:rPr>
                <w:sz w:val="22"/>
              </w:rPr>
              <w:t>20.000</w:t>
            </w:r>
          </w:p>
          <w:p w14:paraId="07BD9B26" w14:textId="77777777" w:rsidR="00D84040" w:rsidRDefault="00D84040" w:rsidP="007940C6">
            <w:pPr>
              <w:ind w:left="360" w:right="134" w:hanging="360"/>
              <w:jc w:val="right"/>
              <w:rPr>
                <w:sz w:val="22"/>
              </w:rPr>
            </w:pPr>
            <w:r>
              <w:rPr>
                <w:sz w:val="22"/>
              </w:rPr>
              <w:t>1.000</w:t>
            </w:r>
          </w:p>
          <w:p w14:paraId="0FF5BF26" w14:textId="77777777" w:rsidR="00D84040" w:rsidRDefault="00D84040" w:rsidP="007940C6">
            <w:pPr>
              <w:ind w:left="360" w:right="134" w:hanging="360"/>
              <w:jc w:val="right"/>
              <w:rPr>
                <w:sz w:val="22"/>
              </w:rPr>
            </w:pPr>
          </w:p>
          <w:p w14:paraId="61B2CD13" w14:textId="77777777" w:rsidR="00D84040" w:rsidRDefault="00D84040" w:rsidP="007940C6">
            <w:pPr>
              <w:ind w:left="360" w:right="134" w:hanging="360"/>
              <w:jc w:val="right"/>
              <w:rPr>
                <w:sz w:val="22"/>
              </w:rPr>
            </w:pPr>
          </w:p>
        </w:tc>
        <w:tc>
          <w:tcPr>
            <w:tcW w:w="1454" w:type="dxa"/>
            <w:tcBorders>
              <w:top w:val="single" w:sz="12" w:space="0" w:color="auto"/>
              <w:left w:val="single" w:sz="12" w:space="0" w:color="auto"/>
              <w:bottom w:val="single" w:sz="12" w:space="0" w:color="auto"/>
              <w:right w:val="single" w:sz="12" w:space="0" w:color="auto"/>
            </w:tcBorders>
          </w:tcPr>
          <w:p w14:paraId="23723B8E" w14:textId="77777777" w:rsidR="00D84040" w:rsidRDefault="00D84040" w:rsidP="007940C6">
            <w:pPr>
              <w:ind w:left="360" w:right="134" w:hanging="360"/>
              <w:jc w:val="right"/>
              <w:rPr>
                <w:sz w:val="22"/>
              </w:rPr>
            </w:pPr>
            <w:r>
              <w:rPr>
                <w:sz w:val="22"/>
              </w:rPr>
              <w:t>35.000</w:t>
            </w:r>
          </w:p>
          <w:p w14:paraId="70636E68" w14:textId="77777777" w:rsidR="00D84040" w:rsidRDefault="00D84040" w:rsidP="007940C6">
            <w:pPr>
              <w:ind w:left="360" w:right="134" w:hanging="360"/>
              <w:jc w:val="right"/>
              <w:rPr>
                <w:sz w:val="22"/>
              </w:rPr>
            </w:pPr>
          </w:p>
          <w:p w14:paraId="318F71FC" w14:textId="77777777" w:rsidR="00D84040" w:rsidRDefault="00D84040" w:rsidP="007940C6">
            <w:pPr>
              <w:ind w:left="360" w:right="134" w:hanging="360"/>
              <w:jc w:val="right"/>
              <w:rPr>
                <w:sz w:val="22"/>
              </w:rPr>
            </w:pPr>
          </w:p>
          <w:p w14:paraId="6714A118" w14:textId="77777777" w:rsidR="00D84040" w:rsidRDefault="00D84040" w:rsidP="007940C6">
            <w:pPr>
              <w:ind w:left="360" w:right="134" w:hanging="360"/>
              <w:jc w:val="right"/>
              <w:rPr>
                <w:sz w:val="22"/>
              </w:rPr>
            </w:pPr>
          </w:p>
          <w:p w14:paraId="1D74F9AD" w14:textId="77777777" w:rsidR="00D84040" w:rsidRDefault="00D84040" w:rsidP="007940C6">
            <w:pPr>
              <w:ind w:left="360" w:right="134" w:hanging="360"/>
              <w:jc w:val="right"/>
              <w:rPr>
                <w:sz w:val="22"/>
              </w:rPr>
            </w:pPr>
          </w:p>
          <w:p w14:paraId="2B9B212A" w14:textId="77777777" w:rsidR="00D84040" w:rsidRDefault="00D84040" w:rsidP="007940C6">
            <w:pPr>
              <w:ind w:left="360" w:right="134" w:hanging="360"/>
              <w:jc w:val="right"/>
              <w:rPr>
                <w:sz w:val="22"/>
              </w:rPr>
            </w:pPr>
          </w:p>
          <w:p w14:paraId="79540E63" w14:textId="77777777" w:rsidR="00D84040" w:rsidRDefault="00D84040" w:rsidP="007940C6">
            <w:pPr>
              <w:ind w:left="360" w:right="134" w:hanging="360"/>
              <w:jc w:val="right"/>
              <w:rPr>
                <w:sz w:val="22"/>
              </w:rPr>
            </w:pPr>
            <w:r>
              <w:rPr>
                <w:sz w:val="22"/>
              </w:rPr>
              <w:t>18.000</w:t>
            </w:r>
          </w:p>
          <w:p w14:paraId="28B8ECC5" w14:textId="77777777" w:rsidR="00D84040" w:rsidRDefault="00D84040" w:rsidP="007940C6">
            <w:pPr>
              <w:ind w:left="360" w:right="134" w:hanging="360"/>
              <w:jc w:val="right"/>
              <w:rPr>
                <w:sz w:val="22"/>
              </w:rPr>
            </w:pPr>
            <w:r>
              <w:rPr>
                <w:sz w:val="22"/>
              </w:rPr>
              <w:t>2.000</w:t>
            </w:r>
          </w:p>
          <w:p w14:paraId="595FFE55" w14:textId="77777777" w:rsidR="00D84040" w:rsidRDefault="00D84040" w:rsidP="007940C6">
            <w:pPr>
              <w:ind w:left="360" w:right="134" w:hanging="360"/>
              <w:jc w:val="right"/>
              <w:rPr>
                <w:sz w:val="22"/>
              </w:rPr>
            </w:pPr>
          </w:p>
          <w:p w14:paraId="52ACE8A1" w14:textId="77777777" w:rsidR="00D84040" w:rsidRDefault="00D84040" w:rsidP="007940C6">
            <w:pPr>
              <w:ind w:left="360" w:right="134" w:hanging="360"/>
              <w:jc w:val="right"/>
              <w:rPr>
                <w:sz w:val="22"/>
              </w:rPr>
            </w:pPr>
          </w:p>
          <w:p w14:paraId="4E655BF4" w14:textId="77777777" w:rsidR="00D84040" w:rsidRDefault="00D84040" w:rsidP="007940C6">
            <w:pPr>
              <w:ind w:left="360" w:right="134" w:hanging="360"/>
              <w:jc w:val="right"/>
              <w:rPr>
                <w:sz w:val="22"/>
              </w:rPr>
            </w:pPr>
            <w:r>
              <w:rPr>
                <w:sz w:val="22"/>
              </w:rPr>
              <w:t>40.000</w:t>
            </w:r>
          </w:p>
          <w:p w14:paraId="218575F6" w14:textId="77777777" w:rsidR="00D84040" w:rsidRDefault="00D84040" w:rsidP="007940C6">
            <w:pPr>
              <w:ind w:left="360" w:right="134" w:hanging="360"/>
              <w:jc w:val="right"/>
              <w:rPr>
                <w:sz w:val="22"/>
              </w:rPr>
            </w:pPr>
          </w:p>
          <w:p w14:paraId="180B1B70" w14:textId="77777777" w:rsidR="00D84040" w:rsidRDefault="00D84040" w:rsidP="007940C6">
            <w:pPr>
              <w:ind w:left="360" w:right="134" w:hanging="360"/>
              <w:jc w:val="right"/>
              <w:rPr>
                <w:sz w:val="22"/>
              </w:rPr>
            </w:pPr>
            <w:r>
              <w:rPr>
                <w:sz w:val="22"/>
              </w:rPr>
              <w:t>14.000</w:t>
            </w:r>
          </w:p>
          <w:p w14:paraId="7D284C95" w14:textId="77777777" w:rsidR="00D84040" w:rsidRDefault="00D84040" w:rsidP="007940C6">
            <w:pPr>
              <w:ind w:left="360" w:right="134" w:hanging="360"/>
              <w:jc w:val="right"/>
              <w:rPr>
                <w:sz w:val="22"/>
              </w:rPr>
            </w:pPr>
            <w:r>
              <w:rPr>
                <w:sz w:val="22"/>
              </w:rPr>
              <w:t>16.000</w:t>
            </w:r>
          </w:p>
          <w:p w14:paraId="0E0EF97A" w14:textId="77777777" w:rsidR="00D84040" w:rsidRDefault="00D84040" w:rsidP="007940C6">
            <w:pPr>
              <w:ind w:left="360" w:right="134" w:hanging="360"/>
              <w:jc w:val="right"/>
              <w:rPr>
                <w:sz w:val="22"/>
              </w:rPr>
            </w:pPr>
          </w:p>
          <w:p w14:paraId="6F856ED8" w14:textId="77777777" w:rsidR="00D84040" w:rsidRDefault="00D84040" w:rsidP="007940C6">
            <w:pPr>
              <w:ind w:left="360" w:right="134" w:hanging="360"/>
              <w:jc w:val="right"/>
              <w:rPr>
                <w:sz w:val="22"/>
              </w:rPr>
            </w:pPr>
            <w:r>
              <w:rPr>
                <w:sz w:val="22"/>
              </w:rPr>
              <w:t>5.000</w:t>
            </w:r>
          </w:p>
          <w:p w14:paraId="6CFA5724" w14:textId="77777777" w:rsidR="00D84040" w:rsidRDefault="00D84040" w:rsidP="007940C6">
            <w:pPr>
              <w:ind w:left="360" w:right="134" w:hanging="360"/>
              <w:jc w:val="right"/>
              <w:rPr>
                <w:sz w:val="22"/>
              </w:rPr>
            </w:pPr>
          </w:p>
          <w:p w14:paraId="5AEDF7E3" w14:textId="77777777" w:rsidR="00D84040" w:rsidRDefault="00D84040" w:rsidP="007940C6">
            <w:pPr>
              <w:ind w:left="360" w:right="134" w:hanging="360"/>
              <w:jc w:val="right"/>
              <w:rPr>
                <w:sz w:val="22"/>
              </w:rPr>
            </w:pPr>
          </w:p>
          <w:p w14:paraId="764BAA62" w14:textId="77777777" w:rsidR="00D84040" w:rsidRDefault="00D84040" w:rsidP="007940C6">
            <w:pPr>
              <w:ind w:left="360" w:right="134" w:hanging="360"/>
              <w:jc w:val="right"/>
              <w:rPr>
                <w:sz w:val="22"/>
              </w:rPr>
            </w:pPr>
          </w:p>
          <w:p w14:paraId="4FD47985" w14:textId="77777777" w:rsidR="00D84040" w:rsidRDefault="00D84040" w:rsidP="007940C6">
            <w:pPr>
              <w:ind w:left="360" w:right="134" w:hanging="360"/>
              <w:jc w:val="right"/>
              <w:rPr>
                <w:sz w:val="22"/>
              </w:rPr>
            </w:pPr>
          </w:p>
          <w:p w14:paraId="2546D057" w14:textId="77777777" w:rsidR="00D84040" w:rsidRDefault="00D84040" w:rsidP="007940C6">
            <w:pPr>
              <w:ind w:left="360" w:right="134" w:hanging="360"/>
              <w:jc w:val="right"/>
              <w:rPr>
                <w:sz w:val="22"/>
              </w:rPr>
            </w:pPr>
          </w:p>
          <w:p w14:paraId="28B35819" w14:textId="77777777" w:rsidR="00D84040" w:rsidRDefault="00D84040" w:rsidP="007940C6">
            <w:pPr>
              <w:ind w:left="360" w:right="134" w:hanging="360"/>
              <w:jc w:val="right"/>
              <w:rPr>
                <w:sz w:val="22"/>
              </w:rPr>
            </w:pPr>
            <w:r>
              <w:rPr>
                <w:sz w:val="22"/>
              </w:rPr>
              <w:t>110.000</w:t>
            </w:r>
          </w:p>
          <w:p w14:paraId="03477D4B" w14:textId="77777777" w:rsidR="00D84040" w:rsidRDefault="00D84040" w:rsidP="007940C6">
            <w:pPr>
              <w:ind w:left="360" w:right="134" w:hanging="360"/>
              <w:jc w:val="right"/>
              <w:rPr>
                <w:sz w:val="22"/>
              </w:rPr>
            </w:pPr>
            <w:r>
              <w:rPr>
                <w:sz w:val="22"/>
              </w:rPr>
              <w:t>20.000</w:t>
            </w:r>
          </w:p>
          <w:p w14:paraId="689E614A" w14:textId="77777777" w:rsidR="00D84040" w:rsidRDefault="00D84040" w:rsidP="007940C6">
            <w:pPr>
              <w:ind w:left="360" w:right="134" w:hanging="360"/>
              <w:jc w:val="right"/>
              <w:rPr>
                <w:sz w:val="22"/>
              </w:rPr>
            </w:pPr>
          </w:p>
        </w:tc>
      </w:tr>
      <w:tr w:rsidR="00D84040" w14:paraId="175F3132" w14:textId="77777777" w:rsidTr="007940C6">
        <w:trPr>
          <w:cantSplit/>
        </w:trPr>
        <w:tc>
          <w:tcPr>
            <w:tcW w:w="839" w:type="dxa"/>
            <w:tcBorders>
              <w:top w:val="single" w:sz="12" w:space="0" w:color="auto"/>
              <w:left w:val="single" w:sz="12" w:space="0" w:color="auto"/>
              <w:bottom w:val="single" w:sz="12" w:space="0" w:color="auto"/>
              <w:right w:val="single" w:sz="12" w:space="0" w:color="auto"/>
            </w:tcBorders>
          </w:tcPr>
          <w:p w14:paraId="72357216" w14:textId="77777777" w:rsidR="00D84040" w:rsidRDefault="00D84040" w:rsidP="007940C6">
            <w:pPr>
              <w:ind w:left="360" w:hanging="360"/>
              <w:jc w:val="both"/>
              <w:rPr>
                <w:sz w:val="22"/>
              </w:rPr>
            </w:pPr>
          </w:p>
        </w:tc>
        <w:tc>
          <w:tcPr>
            <w:tcW w:w="3539" w:type="dxa"/>
            <w:tcBorders>
              <w:top w:val="single" w:sz="12" w:space="0" w:color="auto"/>
              <w:bottom w:val="single" w:sz="12" w:space="0" w:color="auto"/>
            </w:tcBorders>
          </w:tcPr>
          <w:p w14:paraId="0766A0FE" w14:textId="77777777" w:rsidR="00D84040" w:rsidRDefault="00D84040" w:rsidP="007940C6">
            <w:pPr>
              <w:ind w:left="360" w:hanging="360"/>
              <w:jc w:val="both"/>
              <w:rPr>
                <w:sz w:val="22"/>
              </w:rPr>
            </w:pPr>
            <w:r>
              <w:rPr>
                <w:sz w:val="22"/>
              </w:rPr>
              <w:t>TOTALS</w:t>
            </w:r>
          </w:p>
        </w:tc>
        <w:tc>
          <w:tcPr>
            <w:tcW w:w="1454" w:type="dxa"/>
            <w:tcBorders>
              <w:top w:val="single" w:sz="12" w:space="0" w:color="auto"/>
              <w:left w:val="single" w:sz="12" w:space="0" w:color="auto"/>
              <w:bottom w:val="single" w:sz="12" w:space="0" w:color="auto"/>
            </w:tcBorders>
          </w:tcPr>
          <w:p w14:paraId="073AF270" w14:textId="77777777" w:rsidR="00D84040" w:rsidRDefault="00D84040" w:rsidP="007940C6">
            <w:pPr>
              <w:ind w:left="360" w:right="134" w:hanging="360"/>
              <w:jc w:val="right"/>
              <w:rPr>
                <w:sz w:val="22"/>
              </w:rPr>
            </w:pPr>
            <w:r>
              <w:rPr>
                <w:sz w:val="22"/>
              </w:rPr>
              <w:t>260.000</w:t>
            </w:r>
          </w:p>
        </w:tc>
        <w:tc>
          <w:tcPr>
            <w:tcW w:w="1454" w:type="dxa"/>
            <w:tcBorders>
              <w:top w:val="single" w:sz="12" w:space="0" w:color="auto"/>
              <w:left w:val="single" w:sz="12" w:space="0" w:color="auto"/>
              <w:bottom w:val="single" w:sz="12" w:space="0" w:color="auto"/>
              <w:right w:val="single" w:sz="12" w:space="0" w:color="auto"/>
            </w:tcBorders>
          </w:tcPr>
          <w:p w14:paraId="7B737512" w14:textId="77777777" w:rsidR="00D84040" w:rsidRDefault="00D84040" w:rsidP="007940C6">
            <w:pPr>
              <w:ind w:left="360" w:right="134" w:hanging="360"/>
              <w:jc w:val="right"/>
              <w:rPr>
                <w:sz w:val="22"/>
              </w:rPr>
            </w:pPr>
            <w:r>
              <w:rPr>
                <w:sz w:val="22"/>
              </w:rPr>
              <w:t>260.000</w:t>
            </w:r>
          </w:p>
        </w:tc>
      </w:tr>
    </w:tbl>
    <w:p w14:paraId="39EF162B" w14:textId="77777777" w:rsidR="00D84040" w:rsidRDefault="00D84040" w:rsidP="00D84040">
      <w:pPr>
        <w:ind w:left="360" w:hanging="360"/>
        <w:jc w:val="both"/>
        <w:rPr>
          <w:sz w:val="18"/>
        </w:rPr>
      </w:pPr>
    </w:p>
    <w:p w14:paraId="243242A5" w14:textId="77777777" w:rsidR="00D84040" w:rsidRDefault="00D84040" w:rsidP="00D84040">
      <w:pPr>
        <w:ind w:left="360" w:hanging="360"/>
        <w:jc w:val="both"/>
        <w:rPr>
          <w:sz w:val="18"/>
        </w:rPr>
      </w:pPr>
    </w:p>
    <w:p w14:paraId="3733714F" w14:textId="77777777" w:rsidR="00D84040" w:rsidRDefault="00D84040" w:rsidP="00D84040">
      <w:pPr>
        <w:ind w:left="360" w:hanging="360"/>
        <w:jc w:val="both"/>
        <w:rPr>
          <w:sz w:val="24"/>
        </w:rPr>
      </w:pPr>
      <w:r>
        <w:rPr>
          <w:sz w:val="24"/>
        </w:rPr>
        <w:t>INFORMACIÓ  ADICIONAL :</w:t>
      </w:r>
    </w:p>
    <w:p w14:paraId="4B8EB479" w14:textId="77777777" w:rsidR="00D84040" w:rsidRDefault="00D84040" w:rsidP="00D84040">
      <w:pPr>
        <w:ind w:left="360" w:hanging="360"/>
        <w:jc w:val="both"/>
        <w:rPr>
          <w:sz w:val="24"/>
        </w:rPr>
      </w:pPr>
    </w:p>
    <w:p w14:paraId="3CAE5874" w14:textId="77777777" w:rsidR="00D84040" w:rsidRDefault="00D84040" w:rsidP="00D84040">
      <w:pPr>
        <w:numPr>
          <w:ilvl w:val="0"/>
          <w:numId w:val="2"/>
        </w:numPr>
        <w:jc w:val="both"/>
        <w:rPr>
          <w:sz w:val="24"/>
        </w:rPr>
      </w:pPr>
      <w:r>
        <w:rPr>
          <w:sz w:val="24"/>
        </w:rPr>
        <w:t>El valor de les existències finals de mercaderies és de 10.000 €.</w:t>
      </w:r>
    </w:p>
    <w:p w14:paraId="07843375" w14:textId="77777777" w:rsidR="00D84040" w:rsidRDefault="00D84040" w:rsidP="00D84040">
      <w:pPr>
        <w:ind w:left="360" w:hanging="360"/>
        <w:jc w:val="both"/>
        <w:rPr>
          <w:sz w:val="18"/>
        </w:rPr>
      </w:pPr>
    </w:p>
    <w:p w14:paraId="75B6D6C2" w14:textId="77777777" w:rsidR="00D84040" w:rsidRDefault="00D84040" w:rsidP="00D84040">
      <w:pPr>
        <w:ind w:left="360" w:hanging="360"/>
        <w:jc w:val="both"/>
        <w:rPr>
          <w:b/>
          <w:sz w:val="24"/>
        </w:rPr>
      </w:pPr>
      <w:r>
        <w:rPr>
          <w:b/>
          <w:sz w:val="24"/>
        </w:rPr>
        <w:t>TREBALL A REALITZAR:</w:t>
      </w:r>
    </w:p>
    <w:p w14:paraId="0259C6B8" w14:textId="77777777" w:rsidR="00D84040" w:rsidRDefault="00D84040" w:rsidP="00D84040">
      <w:pPr>
        <w:ind w:left="360" w:hanging="360"/>
        <w:jc w:val="both"/>
        <w:rPr>
          <w:sz w:val="24"/>
        </w:rPr>
      </w:pPr>
    </w:p>
    <w:p w14:paraId="4929263C" w14:textId="77777777" w:rsidR="00D84040" w:rsidRDefault="00D84040" w:rsidP="00D84040">
      <w:pPr>
        <w:ind w:left="360" w:hanging="360"/>
        <w:jc w:val="both"/>
        <w:rPr>
          <w:b/>
          <w:sz w:val="24"/>
        </w:rPr>
      </w:pPr>
      <w:r>
        <w:rPr>
          <w:b/>
          <w:sz w:val="24"/>
        </w:rPr>
        <w:fldChar w:fldCharType="begin"/>
      </w:r>
      <w:r>
        <w:rPr>
          <w:b/>
          <w:sz w:val="24"/>
        </w:rPr>
        <w:instrText>SYMBOL 183 \f "Symbol" \s 10 \h</w:instrText>
      </w:r>
      <w:r>
        <w:rPr>
          <w:b/>
          <w:sz w:val="24"/>
        </w:rPr>
        <w:fldChar w:fldCharType="end"/>
      </w:r>
      <w:r>
        <w:rPr>
          <w:b/>
          <w:sz w:val="24"/>
        </w:rPr>
        <w:tab/>
        <w:t>Tancament de l'exercici:</w:t>
      </w:r>
    </w:p>
    <w:p w14:paraId="4AAC97C7" w14:textId="77777777" w:rsidR="00D84040" w:rsidRDefault="00D84040" w:rsidP="00D84040">
      <w:pPr>
        <w:ind w:left="360" w:hanging="360"/>
        <w:jc w:val="both"/>
        <w:rPr>
          <w:sz w:val="24"/>
        </w:rPr>
      </w:pPr>
    </w:p>
    <w:p w14:paraId="5A477ED0" w14:textId="77777777" w:rsidR="00D84040" w:rsidRDefault="00D84040" w:rsidP="00D84040">
      <w:pPr>
        <w:ind w:left="360" w:hanging="360"/>
        <w:jc w:val="both"/>
        <w:rPr>
          <w:sz w:val="24"/>
        </w:rPr>
      </w:pPr>
      <w:r>
        <w:rPr>
          <w:sz w:val="24"/>
        </w:rPr>
        <w:t>1.</w:t>
      </w:r>
      <w:r>
        <w:rPr>
          <w:sz w:val="24"/>
        </w:rPr>
        <w:tab/>
        <w:t>Liquidació de l'IVA.</w:t>
      </w:r>
    </w:p>
    <w:p w14:paraId="03D8E362" w14:textId="77777777" w:rsidR="00D84040" w:rsidRDefault="00D84040" w:rsidP="00D84040">
      <w:pPr>
        <w:ind w:left="360" w:hanging="360"/>
        <w:jc w:val="both"/>
        <w:rPr>
          <w:sz w:val="24"/>
        </w:rPr>
      </w:pPr>
      <w:r>
        <w:rPr>
          <w:sz w:val="24"/>
        </w:rPr>
        <w:t>2.</w:t>
      </w:r>
      <w:r>
        <w:rPr>
          <w:sz w:val="24"/>
        </w:rPr>
        <w:tab/>
        <w:t>Variació d’Existències.</w:t>
      </w:r>
    </w:p>
    <w:p w14:paraId="3297D6B5" w14:textId="77777777" w:rsidR="00D84040" w:rsidRDefault="00D84040" w:rsidP="00D84040">
      <w:pPr>
        <w:ind w:left="360" w:hanging="360"/>
        <w:jc w:val="both"/>
        <w:rPr>
          <w:sz w:val="24"/>
        </w:rPr>
      </w:pPr>
      <w:r>
        <w:rPr>
          <w:sz w:val="24"/>
        </w:rPr>
        <w:t>3.  Del total del préstec concedit als treballadors 3.000 euros tenen venciment l’any vinent</w:t>
      </w:r>
    </w:p>
    <w:p w14:paraId="0614A8C3" w14:textId="77777777" w:rsidR="00D84040" w:rsidRDefault="00D84040" w:rsidP="00D84040">
      <w:pPr>
        <w:ind w:left="360" w:hanging="360"/>
        <w:jc w:val="both"/>
        <w:rPr>
          <w:sz w:val="24"/>
        </w:rPr>
      </w:pPr>
      <w:r>
        <w:rPr>
          <w:sz w:val="24"/>
        </w:rPr>
        <w:t>4.  Amortització de l’Immobilitzat:</w:t>
      </w:r>
    </w:p>
    <w:p w14:paraId="619AED7F" w14:textId="77777777" w:rsidR="00D84040" w:rsidRDefault="00D84040" w:rsidP="00D84040">
      <w:pPr>
        <w:numPr>
          <w:ilvl w:val="0"/>
          <w:numId w:val="3"/>
        </w:numPr>
        <w:jc w:val="both"/>
        <w:rPr>
          <w:sz w:val="24"/>
        </w:rPr>
      </w:pPr>
      <w:r>
        <w:rPr>
          <w:sz w:val="24"/>
        </w:rPr>
        <w:t xml:space="preserve">Les construccions al 3% anual. Cal tenir en compte que dintre de l’import total hi ha un magatzem comprat l’ 1 d’octubre valorat en 10.000 euros. </w:t>
      </w:r>
    </w:p>
    <w:p w14:paraId="0F9604DF" w14:textId="77777777" w:rsidR="00D84040" w:rsidRDefault="00D84040" w:rsidP="00D84040">
      <w:pPr>
        <w:numPr>
          <w:ilvl w:val="0"/>
          <w:numId w:val="3"/>
        </w:numPr>
        <w:jc w:val="both"/>
        <w:rPr>
          <w:sz w:val="24"/>
        </w:rPr>
      </w:pPr>
      <w:r>
        <w:rPr>
          <w:sz w:val="24"/>
        </w:rPr>
        <w:t>Els elements de transport al 12% anual considerant que tenen un valor residual de 2.000 euros</w:t>
      </w:r>
    </w:p>
    <w:p w14:paraId="0945896D" w14:textId="789A7EAC" w:rsidR="00D84040" w:rsidRPr="0092191A" w:rsidRDefault="00D84040" w:rsidP="00D84040">
      <w:pPr>
        <w:ind w:left="360" w:hanging="360"/>
        <w:jc w:val="both"/>
        <w:rPr>
          <w:sz w:val="24"/>
        </w:rPr>
      </w:pPr>
      <w:r w:rsidRPr="0092191A">
        <w:rPr>
          <w:sz w:val="24"/>
        </w:rPr>
        <w:t>5.</w:t>
      </w:r>
      <w:r w:rsidRPr="0092191A">
        <w:rPr>
          <w:sz w:val="24"/>
        </w:rPr>
        <w:tab/>
        <w:t>Assentament de Pèrdues i Guanys.</w:t>
      </w:r>
    </w:p>
    <w:p w14:paraId="4BB5C6BB" w14:textId="77777777" w:rsidR="00D84040" w:rsidRPr="0092191A" w:rsidRDefault="00D84040" w:rsidP="00D84040">
      <w:pPr>
        <w:ind w:left="360" w:hanging="360"/>
        <w:jc w:val="both"/>
        <w:rPr>
          <w:sz w:val="24"/>
        </w:rPr>
      </w:pPr>
      <w:r w:rsidRPr="0092191A">
        <w:rPr>
          <w:sz w:val="24"/>
        </w:rPr>
        <w:t>6.</w:t>
      </w:r>
      <w:r w:rsidRPr="0092191A">
        <w:rPr>
          <w:sz w:val="24"/>
        </w:rPr>
        <w:tab/>
        <w:t>Assentament de Tancament.</w:t>
      </w:r>
    </w:p>
    <w:p w14:paraId="1795CD40" w14:textId="77777777" w:rsidR="00D84040" w:rsidRPr="0092191A" w:rsidRDefault="00D84040" w:rsidP="00D84040">
      <w:pPr>
        <w:ind w:left="360" w:hanging="360"/>
        <w:jc w:val="both"/>
        <w:rPr>
          <w:sz w:val="24"/>
        </w:rPr>
      </w:pPr>
      <w:r w:rsidRPr="0092191A">
        <w:rPr>
          <w:sz w:val="24"/>
        </w:rPr>
        <w:t>7.   Assentament d’obertura de l’any següent.</w:t>
      </w:r>
    </w:p>
    <w:p w14:paraId="6B4537C0" w14:textId="5D9CEF24" w:rsidR="00D84040" w:rsidRDefault="00D84040"/>
    <w:p w14:paraId="28B9B02D" w14:textId="7EBB4BF7" w:rsidR="00875ECE" w:rsidRDefault="00875ECE" w:rsidP="00875ECE">
      <w:pPr>
        <w:rPr>
          <w:b/>
          <w:sz w:val="24"/>
        </w:rPr>
      </w:pPr>
      <w:r>
        <w:rPr>
          <w:b/>
          <w:sz w:val="36"/>
        </w:rPr>
        <w:lastRenderedPageBreak/>
        <w:t xml:space="preserve">EXERCICI  6. </w:t>
      </w:r>
      <w:r w:rsidRPr="00CF5D1E">
        <w:rPr>
          <w:b/>
          <w:sz w:val="32"/>
          <w:szCs w:val="32"/>
        </w:rPr>
        <w:t>C</w:t>
      </w:r>
      <w:r>
        <w:rPr>
          <w:b/>
          <w:sz w:val="24"/>
        </w:rPr>
        <w:t>ICLE COMPTABLE COMPLERT.</w:t>
      </w:r>
    </w:p>
    <w:p w14:paraId="76A86B56" w14:textId="77777777" w:rsidR="00875ECE" w:rsidRPr="00E51FB3" w:rsidRDefault="00875ECE" w:rsidP="00875ECE"/>
    <w:p w14:paraId="362ABCE7" w14:textId="77777777" w:rsidR="00875ECE" w:rsidRPr="00E51FB3" w:rsidRDefault="00875ECE" w:rsidP="00875ECE">
      <w:r w:rsidRPr="00E51FB3">
        <w:t xml:space="preserve">L’empresa </w:t>
      </w:r>
      <w:r w:rsidRPr="00C51394">
        <w:rPr>
          <w:b/>
          <w:bCs/>
        </w:rPr>
        <w:t>COSAGUAPA, SA</w:t>
      </w:r>
      <w:r w:rsidRPr="00E51FB3">
        <w:t xml:space="preserve"> es dedica a la compra venda d’artesania.</w:t>
      </w:r>
    </w:p>
    <w:p w14:paraId="209DAABC" w14:textId="77777777" w:rsidR="00875ECE" w:rsidRPr="00E51FB3" w:rsidRDefault="00875ECE" w:rsidP="00875ECE">
      <w:r w:rsidRPr="00E51FB3">
        <w:t>En data 1 de gener el saldo dels seus comptes és el següent :</w:t>
      </w:r>
    </w:p>
    <w:p w14:paraId="5BABA658" w14:textId="77777777" w:rsidR="00875ECE" w:rsidRPr="00E51FB3" w:rsidRDefault="00875ECE" w:rsidP="00875ECE">
      <w:pPr>
        <w:rPr>
          <w:sz w:val="22"/>
          <w:szCs w:val="22"/>
        </w:rPr>
      </w:pPr>
    </w:p>
    <w:p w14:paraId="631952B6" w14:textId="77777777" w:rsidR="00875ECE" w:rsidRPr="007375F5" w:rsidRDefault="00875ECE" w:rsidP="00875ECE">
      <w:pPr>
        <w:rPr>
          <w:sz w:val="24"/>
        </w:rPr>
      </w:pPr>
      <w:r w:rsidRPr="007375F5">
        <w:rPr>
          <w:sz w:val="24"/>
        </w:rPr>
        <w:t xml:space="preserve">                     ACTIU                                                             PASSIU</w:t>
      </w:r>
    </w:p>
    <w:tbl>
      <w:tblPr>
        <w:tblW w:w="0" w:type="auto"/>
        <w:tblLayout w:type="fixed"/>
        <w:tblCellMar>
          <w:left w:w="70" w:type="dxa"/>
          <w:right w:w="70" w:type="dxa"/>
        </w:tblCellMar>
        <w:tblLook w:val="0000" w:firstRow="0" w:lastRow="0" w:firstColumn="0" w:lastColumn="0" w:noHBand="0" w:noVBand="0"/>
      </w:tblPr>
      <w:tblGrid>
        <w:gridCol w:w="1380"/>
        <w:gridCol w:w="675"/>
        <w:gridCol w:w="1885"/>
        <w:gridCol w:w="164"/>
        <w:gridCol w:w="2302"/>
        <w:gridCol w:w="726"/>
        <w:gridCol w:w="1302"/>
      </w:tblGrid>
      <w:tr w:rsidR="00875ECE" w:rsidRPr="00200F63" w14:paraId="4A2026AF" w14:textId="77777777" w:rsidTr="007940C6">
        <w:trPr>
          <w:trHeight w:val="1413"/>
        </w:trPr>
        <w:tc>
          <w:tcPr>
            <w:tcW w:w="1380" w:type="dxa"/>
          </w:tcPr>
          <w:p w14:paraId="5D86FAAA" w14:textId="77777777" w:rsidR="00875ECE" w:rsidRPr="00200F63" w:rsidRDefault="00875ECE" w:rsidP="007940C6">
            <w:pPr>
              <w:ind w:right="106"/>
              <w:jc w:val="right"/>
            </w:pPr>
            <w:r>
              <w:t>5</w:t>
            </w:r>
            <w:r w:rsidRPr="00200F63">
              <w:t>4.200</w:t>
            </w:r>
          </w:p>
          <w:p w14:paraId="1E4B30D7" w14:textId="77777777" w:rsidR="00875ECE" w:rsidRPr="00200F63" w:rsidRDefault="00875ECE" w:rsidP="007940C6">
            <w:pPr>
              <w:ind w:right="106"/>
              <w:jc w:val="right"/>
            </w:pPr>
            <w:r w:rsidRPr="00200F63">
              <w:t>2.000</w:t>
            </w:r>
          </w:p>
          <w:p w14:paraId="459D5CDB" w14:textId="77777777" w:rsidR="00875ECE" w:rsidRPr="00200F63" w:rsidRDefault="00875ECE" w:rsidP="007940C6">
            <w:pPr>
              <w:ind w:right="106"/>
              <w:jc w:val="right"/>
            </w:pPr>
            <w:r w:rsidRPr="00200F63">
              <w:t>6.400</w:t>
            </w:r>
          </w:p>
          <w:p w14:paraId="4100129A" w14:textId="77777777" w:rsidR="00875ECE" w:rsidRPr="00200F63" w:rsidRDefault="00875ECE" w:rsidP="007940C6">
            <w:pPr>
              <w:ind w:right="106"/>
              <w:jc w:val="right"/>
            </w:pPr>
            <w:r w:rsidRPr="00200F63">
              <w:t>2.600</w:t>
            </w:r>
          </w:p>
          <w:p w14:paraId="3AD67E01" w14:textId="77777777" w:rsidR="00875ECE" w:rsidRPr="00200F63" w:rsidRDefault="00875ECE" w:rsidP="007940C6">
            <w:pPr>
              <w:ind w:right="106"/>
              <w:jc w:val="right"/>
            </w:pPr>
            <w:r w:rsidRPr="00200F63">
              <w:t>2.800</w:t>
            </w:r>
          </w:p>
          <w:p w14:paraId="51ACC0F5" w14:textId="77777777" w:rsidR="00875ECE" w:rsidRPr="00200F63" w:rsidRDefault="00875ECE" w:rsidP="007940C6">
            <w:pPr>
              <w:ind w:right="106"/>
              <w:jc w:val="right"/>
            </w:pPr>
            <w:r w:rsidRPr="00200F63">
              <w:t>10.000</w:t>
            </w:r>
          </w:p>
        </w:tc>
        <w:tc>
          <w:tcPr>
            <w:tcW w:w="675" w:type="dxa"/>
          </w:tcPr>
          <w:p w14:paraId="6B73539D" w14:textId="77777777" w:rsidR="00875ECE" w:rsidRPr="00200F63" w:rsidRDefault="00875ECE" w:rsidP="007940C6">
            <w:pPr>
              <w:jc w:val="right"/>
            </w:pPr>
            <w:r w:rsidRPr="00200F63">
              <w:t>213</w:t>
            </w:r>
          </w:p>
          <w:p w14:paraId="425B9B5B" w14:textId="77777777" w:rsidR="00875ECE" w:rsidRPr="00200F63" w:rsidRDefault="00875ECE" w:rsidP="007940C6">
            <w:pPr>
              <w:jc w:val="right"/>
            </w:pPr>
            <w:r w:rsidRPr="00200F63">
              <w:t>216</w:t>
            </w:r>
          </w:p>
          <w:p w14:paraId="4F63CC7F" w14:textId="77777777" w:rsidR="00875ECE" w:rsidRPr="00200F63" w:rsidRDefault="00875ECE" w:rsidP="007940C6">
            <w:pPr>
              <w:jc w:val="right"/>
            </w:pPr>
            <w:r w:rsidRPr="00200F63">
              <w:t>300</w:t>
            </w:r>
          </w:p>
          <w:p w14:paraId="42A90731" w14:textId="77777777" w:rsidR="00875ECE" w:rsidRPr="00200F63" w:rsidRDefault="00875ECE" w:rsidP="007940C6">
            <w:pPr>
              <w:jc w:val="right"/>
            </w:pPr>
            <w:r w:rsidRPr="00200F63">
              <w:t>430</w:t>
            </w:r>
          </w:p>
          <w:p w14:paraId="6985C195" w14:textId="77777777" w:rsidR="00875ECE" w:rsidRPr="00200F63" w:rsidRDefault="00875ECE" w:rsidP="007940C6">
            <w:pPr>
              <w:jc w:val="right"/>
            </w:pPr>
            <w:r w:rsidRPr="00200F63">
              <w:t>570</w:t>
            </w:r>
          </w:p>
          <w:p w14:paraId="4B6068B7" w14:textId="77777777" w:rsidR="00875ECE" w:rsidRPr="00200F63" w:rsidRDefault="00875ECE" w:rsidP="007940C6">
            <w:pPr>
              <w:jc w:val="right"/>
            </w:pPr>
            <w:r w:rsidRPr="00200F63">
              <w:t>572</w:t>
            </w:r>
          </w:p>
        </w:tc>
        <w:tc>
          <w:tcPr>
            <w:tcW w:w="1885" w:type="dxa"/>
          </w:tcPr>
          <w:p w14:paraId="4C9E0A6C" w14:textId="77777777" w:rsidR="00875ECE" w:rsidRPr="00200F63" w:rsidRDefault="00875ECE" w:rsidP="007940C6">
            <w:r w:rsidRPr="00200F63">
              <w:t xml:space="preserve">Maquinària </w:t>
            </w:r>
          </w:p>
          <w:p w14:paraId="6602B82F" w14:textId="77777777" w:rsidR="00875ECE" w:rsidRPr="00200F63" w:rsidRDefault="00875ECE" w:rsidP="007940C6">
            <w:r w:rsidRPr="00200F63">
              <w:t>Mobiliari</w:t>
            </w:r>
          </w:p>
          <w:p w14:paraId="1160D2F2" w14:textId="77777777" w:rsidR="00875ECE" w:rsidRPr="00200F63" w:rsidRDefault="00875ECE" w:rsidP="007940C6">
            <w:r w:rsidRPr="00200F63">
              <w:t>Mercaderies</w:t>
            </w:r>
          </w:p>
          <w:p w14:paraId="4A8948A8" w14:textId="77777777" w:rsidR="00875ECE" w:rsidRPr="00200F63" w:rsidRDefault="00875ECE" w:rsidP="007940C6">
            <w:r w:rsidRPr="00200F63">
              <w:t>Clients</w:t>
            </w:r>
          </w:p>
          <w:p w14:paraId="0FB53E75" w14:textId="77777777" w:rsidR="00875ECE" w:rsidRPr="00200F63" w:rsidRDefault="00875ECE" w:rsidP="007940C6">
            <w:r w:rsidRPr="00200F63">
              <w:t xml:space="preserve">Caixa </w:t>
            </w:r>
          </w:p>
          <w:p w14:paraId="3729D7C9" w14:textId="77777777" w:rsidR="00875ECE" w:rsidRPr="00200F63" w:rsidRDefault="00875ECE" w:rsidP="007940C6">
            <w:r w:rsidRPr="00200F63">
              <w:t>Bancs c/c</w:t>
            </w:r>
          </w:p>
        </w:tc>
        <w:tc>
          <w:tcPr>
            <w:tcW w:w="164" w:type="dxa"/>
          </w:tcPr>
          <w:p w14:paraId="5B480638" w14:textId="77777777" w:rsidR="00875ECE" w:rsidRPr="00200F63" w:rsidRDefault="00875ECE" w:rsidP="007940C6"/>
        </w:tc>
        <w:tc>
          <w:tcPr>
            <w:tcW w:w="2302" w:type="dxa"/>
          </w:tcPr>
          <w:p w14:paraId="75238821" w14:textId="77777777" w:rsidR="00875ECE" w:rsidRPr="00200F63" w:rsidRDefault="00875ECE" w:rsidP="007940C6">
            <w:pPr>
              <w:jc w:val="right"/>
            </w:pPr>
            <w:r w:rsidRPr="00200F63">
              <w:t>Capital Social</w:t>
            </w:r>
          </w:p>
          <w:p w14:paraId="6F2A4881" w14:textId="77777777" w:rsidR="00875ECE" w:rsidRDefault="00875ECE" w:rsidP="007940C6">
            <w:pPr>
              <w:jc w:val="right"/>
            </w:pPr>
            <w:r>
              <w:t>Proveïdors</w:t>
            </w:r>
          </w:p>
          <w:p w14:paraId="442C7A12" w14:textId="77777777" w:rsidR="00875ECE" w:rsidRPr="00200F63" w:rsidRDefault="00875ECE" w:rsidP="007940C6">
            <w:pPr>
              <w:jc w:val="right"/>
            </w:pPr>
            <w:r>
              <w:t>Proveïdor, ECP</w:t>
            </w:r>
          </w:p>
          <w:p w14:paraId="7953CC18" w14:textId="77777777" w:rsidR="00875ECE" w:rsidRPr="00200F63" w:rsidRDefault="00875ECE" w:rsidP="007940C6">
            <w:pPr>
              <w:jc w:val="right"/>
            </w:pPr>
            <w:r>
              <w:t>Deutes a c/t ent</w:t>
            </w:r>
            <w:r w:rsidRPr="00200F63">
              <w:t xml:space="preserve"> de crèdit</w:t>
            </w:r>
          </w:p>
          <w:p w14:paraId="1EC9A078" w14:textId="77777777" w:rsidR="00875ECE" w:rsidRPr="00200F63" w:rsidRDefault="00875ECE" w:rsidP="007940C6">
            <w:pPr>
              <w:jc w:val="right"/>
            </w:pPr>
            <w:r>
              <w:t>Amortització acumula Immobilitzat Material</w:t>
            </w:r>
          </w:p>
        </w:tc>
        <w:tc>
          <w:tcPr>
            <w:tcW w:w="726" w:type="dxa"/>
          </w:tcPr>
          <w:p w14:paraId="381DD6DD" w14:textId="77777777" w:rsidR="00875ECE" w:rsidRPr="00200F63" w:rsidRDefault="00875ECE" w:rsidP="007940C6">
            <w:r w:rsidRPr="00200F63">
              <w:t>100</w:t>
            </w:r>
          </w:p>
          <w:p w14:paraId="6BC8A9C2" w14:textId="77777777" w:rsidR="00875ECE" w:rsidRPr="00200F63" w:rsidRDefault="00875ECE" w:rsidP="007940C6">
            <w:r>
              <w:t>400</w:t>
            </w:r>
          </w:p>
          <w:p w14:paraId="0C2570A4" w14:textId="77777777" w:rsidR="00875ECE" w:rsidRPr="00200F63" w:rsidRDefault="00875ECE" w:rsidP="007940C6">
            <w:r>
              <w:t>401</w:t>
            </w:r>
          </w:p>
          <w:p w14:paraId="135EEC1E" w14:textId="77777777" w:rsidR="00875ECE" w:rsidRDefault="00875ECE" w:rsidP="007940C6">
            <w:r w:rsidRPr="00200F63">
              <w:t>520</w:t>
            </w:r>
          </w:p>
          <w:p w14:paraId="3B94F8A4" w14:textId="77777777" w:rsidR="00875ECE" w:rsidRDefault="00875ECE" w:rsidP="007940C6"/>
          <w:p w14:paraId="5D1378D4" w14:textId="77777777" w:rsidR="00875ECE" w:rsidRPr="00200F63" w:rsidRDefault="00875ECE" w:rsidP="007940C6">
            <w:r>
              <w:t>281</w:t>
            </w:r>
          </w:p>
          <w:p w14:paraId="4F0F4145" w14:textId="77777777" w:rsidR="00875ECE" w:rsidRPr="00200F63" w:rsidRDefault="00875ECE" w:rsidP="007940C6"/>
        </w:tc>
        <w:tc>
          <w:tcPr>
            <w:tcW w:w="1302" w:type="dxa"/>
          </w:tcPr>
          <w:p w14:paraId="1747CF42" w14:textId="77777777" w:rsidR="00875ECE" w:rsidRPr="00200F63" w:rsidRDefault="00875ECE" w:rsidP="007940C6">
            <w:pPr>
              <w:jc w:val="right"/>
            </w:pPr>
            <w:r>
              <w:t>40</w:t>
            </w:r>
            <w:r w:rsidRPr="00200F63">
              <w:t>.000</w:t>
            </w:r>
          </w:p>
          <w:p w14:paraId="38E6CCA0" w14:textId="77777777" w:rsidR="00875ECE" w:rsidRPr="00200F63" w:rsidRDefault="00875ECE" w:rsidP="007940C6">
            <w:pPr>
              <w:jc w:val="right"/>
            </w:pPr>
            <w:r w:rsidRPr="00200F63">
              <w:t>2.000</w:t>
            </w:r>
          </w:p>
          <w:p w14:paraId="0944F211" w14:textId="77777777" w:rsidR="00875ECE" w:rsidRPr="00200F63" w:rsidRDefault="00875ECE" w:rsidP="007940C6">
            <w:pPr>
              <w:jc w:val="right"/>
            </w:pPr>
            <w:r w:rsidRPr="00200F63">
              <w:t>500</w:t>
            </w:r>
          </w:p>
          <w:p w14:paraId="350724C8" w14:textId="77777777" w:rsidR="00875ECE" w:rsidRPr="00200F63" w:rsidRDefault="00875ECE" w:rsidP="007940C6">
            <w:pPr>
              <w:jc w:val="right"/>
            </w:pPr>
            <w:r w:rsidRPr="00200F63">
              <w:t>20.500</w:t>
            </w:r>
          </w:p>
          <w:p w14:paraId="6E1AE5BE" w14:textId="77777777" w:rsidR="00875ECE" w:rsidRDefault="00875ECE" w:rsidP="007940C6">
            <w:pPr>
              <w:jc w:val="right"/>
            </w:pPr>
          </w:p>
          <w:p w14:paraId="18ECA91B" w14:textId="77777777" w:rsidR="00875ECE" w:rsidRPr="00200F63" w:rsidRDefault="00875ECE" w:rsidP="007940C6">
            <w:pPr>
              <w:jc w:val="right"/>
            </w:pPr>
            <w:r>
              <w:t>15.000</w:t>
            </w:r>
          </w:p>
        </w:tc>
      </w:tr>
    </w:tbl>
    <w:p w14:paraId="4E78D20D" w14:textId="77777777" w:rsidR="00875ECE" w:rsidRPr="00E51FB3" w:rsidRDefault="00875ECE" w:rsidP="00875ECE">
      <w:pPr>
        <w:rPr>
          <w:b/>
          <w:sz w:val="22"/>
          <w:szCs w:val="22"/>
        </w:rPr>
      </w:pPr>
      <w:r w:rsidRPr="00E51FB3">
        <w:rPr>
          <w:b/>
          <w:sz w:val="22"/>
          <w:szCs w:val="22"/>
        </w:rPr>
        <w:t>Durant l’any ha realitzat les següents operacions :</w:t>
      </w:r>
    </w:p>
    <w:p w14:paraId="0C1F2BB2" w14:textId="77777777" w:rsidR="00875ECE" w:rsidRDefault="00875ECE" w:rsidP="00875ECE">
      <w:pPr>
        <w:numPr>
          <w:ilvl w:val="0"/>
          <w:numId w:val="7"/>
        </w:numPr>
        <w:rPr>
          <w:sz w:val="22"/>
        </w:rPr>
      </w:pPr>
      <w:r>
        <w:rPr>
          <w:sz w:val="22"/>
        </w:rPr>
        <w:t>Assentament d’obertura</w:t>
      </w:r>
    </w:p>
    <w:p w14:paraId="22DBFF84" w14:textId="77777777" w:rsidR="00875ECE" w:rsidRDefault="00875ECE" w:rsidP="00875ECE">
      <w:pPr>
        <w:numPr>
          <w:ilvl w:val="0"/>
          <w:numId w:val="7"/>
        </w:numPr>
        <w:rPr>
          <w:sz w:val="22"/>
        </w:rPr>
      </w:pPr>
      <w:r>
        <w:rPr>
          <w:sz w:val="22"/>
        </w:rPr>
        <w:t>Compra diferents  peces d’artesania per import total de 14.000 €</w:t>
      </w:r>
      <w:r w:rsidRPr="007375F5">
        <w:rPr>
          <w:sz w:val="22"/>
        </w:rPr>
        <w:t xml:space="preserve"> cadascun</w:t>
      </w:r>
      <w:r>
        <w:rPr>
          <w:sz w:val="22"/>
        </w:rPr>
        <w:t>a</w:t>
      </w:r>
      <w:r w:rsidRPr="007375F5">
        <w:rPr>
          <w:sz w:val="22"/>
        </w:rPr>
        <w:t>. La compra es realitza a crèdit. (</w:t>
      </w:r>
      <w:r>
        <w:rPr>
          <w:sz w:val="22"/>
        </w:rPr>
        <w:t>21</w:t>
      </w:r>
      <w:r w:rsidRPr="007375F5">
        <w:rPr>
          <w:sz w:val="22"/>
        </w:rPr>
        <w:t>% d’IVA)</w:t>
      </w:r>
    </w:p>
    <w:p w14:paraId="6CE6391A" w14:textId="77777777" w:rsidR="00875ECE" w:rsidRDefault="00875ECE" w:rsidP="00875ECE">
      <w:pPr>
        <w:numPr>
          <w:ilvl w:val="0"/>
          <w:numId w:val="7"/>
        </w:numPr>
        <w:rPr>
          <w:sz w:val="22"/>
        </w:rPr>
      </w:pPr>
      <w:r>
        <w:rPr>
          <w:sz w:val="22"/>
        </w:rPr>
        <w:t>Retorna unes peces valorades en 800 €  per defectuosa (21% IVA)</w:t>
      </w:r>
    </w:p>
    <w:p w14:paraId="57298597" w14:textId="77777777" w:rsidR="00875ECE" w:rsidRDefault="00875ECE" w:rsidP="00875ECE">
      <w:pPr>
        <w:numPr>
          <w:ilvl w:val="0"/>
          <w:numId w:val="7"/>
        </w:numPr>
        <w:rPr>
          <w:sz w:val="22"/>
        </w:rPr>
      </w:pPr>
      <w:r>
        <w:rPr>
          <w:sz w:val="22"/>
        </w:rPr>
        <w:t>Paga les lletres que té pendents amb els proveïdors.</w:t>
      </w:r>
    </w:p>
    <w:p w14:paraId="6EF6E877" w14:textId="77777777" w:rsidR="00875ECE" w:rsidRPr="007375F5" w:rsidRDefault="00875ECE" w:rsidP="00875ECE">
      <w:pPr>
        <w:numPr>
          <w:ilvl w:val="0"/>
          <w:numId w:val="7"/>
        </w:numPr>
        <w:rPr>
          <w:sz w:val="22"/>
        </w:rPr>
      </w:pPr>
      <w:r>
        <w:rPr>
          <w:sz w:val="22"/>
        </w:rPr>
        <w:t>El banc li carrega 10 € de comissions pel manteniment del compte corrent (21% d’iva).</w:t>
      </w:r>
    </w:p>
    <w:p w14:paraId="11410BAE" w14:textId="77777777" w:rsidR="00875ECE" w:rsidRPr="007375F5" w:rsidRDefault="00875ECE" w:rsidP="00875ECE">
      <w:pPr>
        <w:numPr>
          <w:ilvl w:val="0"/>
          <w:numId w:val="7"/>
        </w:numPr>
        <w:rPr>
          <w:sz w:val="22"/>
        </w:rPr>
      </w:pPr>
      <w:r w:rsidRPr="007375F5">
        <w:rPr>
          <w:sz w:val="22"/>
        </w:rPr>
        <w:t>Cobra en efectiu la totalitat del crèdit dels clients.</w:t>
      </w:r>
    </w:p>
    <w:p w14:paraId="0769BBCD" w14:textId="77777777" w:rsidR="00875ECE" w:rsidRPr="007375F5" w:rsidRDefault="00875ECE" w:rsidP="00875ECE">
      <w:pPr>
        <w:numPr>
          <w:ilvl w:val="0"/>
          <w:numId w:val="7"/>
        </w:numPr>
        <w:rPr>
          <w:sz w:val="22"/>
        </w:rPr>
      </w:pPr>
      <w:r w:rsidRPr="007375F5">
        <w:rPr>
          <w:sz w:val="22"/>
        </w:rPr>
        <w:t>Paga pel banc les factures següents :</w:t>
      </w:r>
    </w:p>
    <w:p w14:paraId="7E5653AD" w14:textId="77777777" w:rsidR="00875ECE" w:rsidRPr="007375F5" w:rsidRDefault="00875ECE" w:rsidP="00875ECE">
      <w:pPr>
        <w:numPr>
          <w:ilvl w:val="0"/>
          <w:numId w:val="8"/>
        </w:numPr>
        <w:ind w:left="709" w:right="311" w:hanging="142"/>
      </w:pPr>
      <w:r>
        <w:t>Gas</w:t>
      </w:r>
      <w:r w:rsidRPr="007375F5">
        <w:tab/>
      </w:r>
      <w:r w:rsidRPr="007375F5">
        <w:tab/>
        <w:t>300</w:t>
      </w:r>
      <w:r>
        <w:t xml:space="preserve"> €</w:t>
      </w:r>
      <w:r w:rsidRPr="007375F5">
        <w:t>. (</w:t>
      </w:r>
      <w:r>
        <w:t>21</w:t>
      </w:r>
      <w:r w:rsidRPr="007375F5">
        <w:t>% d’IVA)</w:t>
      </w:r>
    </w:p>
    <w:p w14:paraId="50D51A7E" w14:textId="77777777" w:rsidR="00875ECE" w:rsidRPr="007375F5" w:rsidRDefault="00875ECE" w:rsidP="00875ECE">
      <w:pPr>
        <w:numPr>
          <w:ilvl w:val="0"/>
          <w:numId w:val="8"/>
        </w:numPr>
        <w:ind w:left="709" w:right="311" w:hanging="142"/>
      </w:pPr>
      <w:r>
        <w:t>Servei de traducció fet per una empresa</w:t>
      </w:r>
      <w:r w:rsidRPr="007375F5">
        <w:tab/>
        <w:t>400</w:t>
      </w:r>
      <w:r>
        <w:t xml:space="preserve"> €</w:t>
      </w:r>
      <w:r w:rsidRPr="007375F5">
        <w:t xml:space="preserve"> (</w:t>
      </w:r>
      <w:r>
        <w:t>21</w:t>
      </w:r>
      <w:r w:rsidRPr="007375F5">
        <w:t>% d’IVA)</w:t>
      </w:r>
    </w:p>
    <w:p w14:paraId="1A663D5A" w14:textId="77777777" w:rsidR="00875ECE" w:rsidRPr="007375F5" w:rsidRDefault="00875ECE" w:rsidP="00875ECE">
      <w:pPr>
        <w:numPr>
          <w:ilvl w:val="0"/>
          <w:numId w:val="8"/>
        </w:numPr>
        <w:ind w:left="709" w:right="311" w:hanging="142"/>
      </w:pPr>
      <w:r>
        <w:t>Reparacions en les finestres</w:t>
      </w:r>
      <w:r w:rsidRPr="007375F5">
        <w:t xml:space="preserve">   1.000 </w:t>
      </w:r>
      <w:r>
        <w:t>€ (21</w:t>
      </w:r>
      <w:r w:rsidRPr="007375F5">
        <w:t>% d’IVA)</w:t>
      </w:r>
    </w:p>
    <w:p w14:paraId="5F4C568C" w14:textId="77777777" w:rsidR="00875ECE" w:rsidRPr="002F4DE8" w:rsidRDefault="00875ECE" w:rsidP="00875ECE">
      <w:pPr>
        <w:numPr>
          <w:ilvl w:val="0"/>
          <w:numId w:val="7"/>
        </w:numPr>
        <w:ind w:right="311"/>
        <w:rPr>
          <w:sz w:val="22"/>
          <w:szCs w:val="22"/>
        </w:rPr>
      </w:pPr>
      <w:r w:rsidRPr="002F4DE8">
        <w:rPr>
          <w:sz w:val="22"/>
          <w:szCs w:val="22"/>
        </w:rPr>
        <w:t>Ven a una casa rural diferents elements de decoració per valor de 2.600 € (21% iva)</w:t>
      </w:r>
    </w:p>
    <w:p w14:paraId="0EA12330" w14:textId="77777777" w:rsidR="00875ECE" w:rsidRPr="007375F5" w:rsidRDefault="00875ECE" w:rsidP="00875ECE">
      <w:pPr>
        <w:numPr>
          <w:ilvl w:val="12"/>
          <w:numId w:val="0"/>
        </w:numPr>
        <w:ind w:left="283" w:hanging="283"/>
        <w:rPr>
          <w:sz w:val="22"/>
        </w:rPr>
      </w:pPr>
      <w:r w:rsidRPr="007375F5">
        <w:rPr>
          <w:sz w:val="22"/>
        </w:rPr>
        <w:t>La venda es realitza a crèdit, acceptan</w:t>
      </w:r>
      <w:r>
        <w:rPr>
          <w:sz w:val="22"/>
        </w:rPr>
        <w:t>t</w:t>
      </w:r>
      <w:r w:rsidRPr="007375F5">
        <w:rPr>
          <w:sz w:val="22"/>
        </w:rPr>
        <w:t xml:space="preserve"> lletres per</w:t>
      </w:r>
      <w:r>
        <w:rPr>
          <w:sz w:val="22"/>
        </w:rPr>
        <w:t xml:space="preserve"> l’import total de la factura.</w:t>
      </w:r>
    </w:p>
    <w:p w14:paraId="56CF923F" w14:textId="77777777" w:rsidR="00875ECE" w:rsidRDefault="00875ECE" w:rsidP="00875ECE">
      <w:pPr>
        <w:numPr>
          <w:ilvl w:val="0"/>
          <w:numId w:val="7"/>
        </w:numPr>
        <w:ind w:right="311"/>
        <w:rPr>
          <w:sz w:val="22"/>
          <w:szCs w:val="22"/>
        </w:rPr>
      </w:pPr>
      <w:r w:rsidRPr="002F4DE8">
        <w:rPr>
          <w:sz w:val="22"/>
          <w:szCs w:val="22"/>
        </w:rPr>
        <w:t xml:space="preserve">Pel transport de la venda </w:t>
      </w:r>
      <w:r>
        <w:rPr>
          <w:sz w:val="22"/>
          <w:szCs w:val="22"/>
        </w:rPr>
        <w:t>anterior paga a l’agència de transport</w:t>
      </w:r>
      <w:r w:rsidRPr="002F4DE8">
        <w:rPr>
          <w:sz w:val="22"/>
          <w:szCs w:val="22"/>
        </w:rPr>
        <w:t xml:space="preserve"> 100 € en efectiu. (21% d’IVA)</w:t>
      </w:r>
    </w:p>
    <w:p w14:paraId="742A625C" w14:textId="77777777" w:rsidR="00875ECE" w:rsidRDefault="00875ECE" w:rsidP="00875ECE">
      <w:pPr>
        <w:numPr>
          <w:ilvl w:val="0"/>
          <w:numId w:val="7"/>
        </w:numPr>
        <w:ind w:right="311"/>
        <w:rPr>
          <w:sz w:val="22"/>
          <w:szCs w:val="22"/>
        </w:rPr>
      </w:pPr>
      <w:r>
        <w:rPr>
          <w:sz w:val="22"/>
          <w:szCs w:val="22"/>
        </w:rPr>
        <w:t>Li facturem en efectiu a la casa rural 120 € en concepte de transport dels articles lliurats (21% IVA)</w:t>
      </w:r>
    </w:p>
    <w:p w14:paraId="190C5DB5" w14:textId="77777777" w:rsidR="00875ECE" w:rsidRPr="002F4DE8" w:rsidRDefault="00875ECE" w:rsidP="00875ECE">
      <w:pPr>
        <w:numPr>
          <w:ilvl w:val="0"/>
          <w:numId w:val="7"/>
        </w:numPr>
        <w:ind w:right="311"/>
        <w:rPr>
          <w:sz w:val="22"/>
        </w:rPr>
      </w:pPr>
      <w:r>
        <w:rPr>
          <w:sz w:val="22"/>
        </w:rPr>
        <w:t>V</w:t>
      </w:r>
      <w:r w:rsidRPr="002F4DE8">
        <w:rPr>
          <w:sz w:val="22"/>
        </w:rPr>
        <w:t>en a una important cadena d’hotels una partida de productes valorats en 25.000 €.</w:t>
      </w:r>
      <w:r>
        <w:rPr>
          <w:sz w:val="22"/>
        </w:rPr>
        <w:t xml:space="preserve"> Cobrem 6.000 € per transferència bancària i la resta a</w:t>
      </w:r>
      <w:r w:rsidRPr="002F4DE8">
        <w:rPr>
          <w:sz w:val="22"/>
        </w:rPr>
        <w:t xml:space="preserve"> crèdit. (21% d’IVA)</w:t>
      </w:r>
    </w:p>
    <w:p w14:paraId="0A73AD04" w14:textId="77777777" w:rsidR="00875ECE" w:rsidRDefault="00875ECE" w:rsidP="00875ECE">
      <w:pPr>
        <w:numPr>
          <w:ilvl w:val="0"/>
          <w:numId w:val="7"/>
        </w:numPr>
        <w:rPr>
          <w:sz w:val="22"/>
        </w:rPr>
      </w:pPr>
      <w:r w:rsidRPr="007375F5">
        <w:rPr>
          <w:sz w:val="22"/>
        </w:rPr>
        <w:t xml:space="preserve">Cobrem pel banc la totalitat de les lletres </w:t>
      </w:r>
      <w:r>
        <w:rPr>
          <w:sz w:val="22"/>
        </w:rPr>
        <w:t>de l’apartat 8</w:t>
      </w:r>
      <w:r w:rsidRPr="007375F5">
        <w:rPr>
          <w:sz w:val="22"/>
        </w:rPr>
        <w:t>.</w:t>
      </w:r>
      <w:r>
        <w:rPr>
          <w:sz w:val="22"/>
        </w:rPr>
        <w:t xml:space="preserve"> </w:t>
      </w:r>
    </w:p>
    <w:p w14:paraId="12C13824" w14:textId="77777777" w:rsidR="00875ECE" w:rsidRPr="007375F5" w:rsidRDefault="00875ECE" w:rsidP="00875ECE">
      <w:pPr>
        <w:numPr>
          <w:ilvl w:val="0"/>
          <w:numId w:val="7"/>
        </w:numPr>
        <w:rPr>
          <w:sz w:val="22"/>
        </w:rPr>
      </w:pPr>
      <w:r>
        <w:rPr>
          <w:sz w:val="22"/>
        </w:rPr>
        <w:t>Per la gestió de cobrament de les lletres anteriors el banc ens cobra 100 € .</w:t>
      </w:r>
      <w:r w:rsidRPr="00562CE5">
        <w:rPr>
          <w:sz w:val="22"/>
        </w:rPr>
        <w:t xml:space="preserve"> </w:t>
      </w:r>
      <w:r w:rsidRPr="007375F5">
        <w:rPr>
          <w:sz w:val="22"/>
        </w:rPr>
        <w:t>(</w:t>
      </w:r>
      <w:r>
        <w:rPr>
          <w:sz w:val="22"/>
        </w:rPr>
        <w:t>21</w:t>
      </w:r>
      <w:r w:rsidRPr="007375F5">
        <w:rPr>
          <w:sz w:val="22"/>
        </w:rPr>
        <w:t>% d’IVA)</w:t>
      </w:r>
    </w:p>
    <w:p w14:paraId="19936DB6" w14:textId="77777777" w:rsidR="00875ECE" w:rsidRDefault="00875ECE" w:rsidP="00875ECE">
      <w:pPr>
        <w:numPr>
          <w:ilvl w:val="0"/>
          <w:numId w:val="7"/>
        </w:numPr>
        <w:rPr>
          <w:sz w:val="22"/>
        </w:rPr>
      </w:pPr>
      <w:r w:rsidRPr="007375F5">
        <w:rPr>
          <w:sz w:val="22"/>
        </w:rPr>
        <w:t xml:space="preserve">Retornem </w:t>
      </w:r>
      <w:r>
        <w:rPr>
          <w:sz w:val="22"/>
        </w:rPr>
        <w:t>5.000 € del préstec bancari</w:t>
      </w:r>
      <w:r w:rsidRPr="007375F5">
        <w:rPr>
          <w:sz w:val="22"/>
        </w:rPr>
        <w:t>, quantitat que es cobren del compte corrent.</w:t>
      </w:r>
    </w:p>
    <w:p w14:paraId="47E48E2C" w14:textId="77777777" w:rsidR="00875ECE" w:rsidRPr="007375F5" w:rsidRDefault="00875ECE" w:rsidP="00875ECE">
      <w:pPr>
        <w:numPr>
          <w:ilvl w:val="0"/>
          <w:numId w:val="7"/>
        </w:numPr>
        <w:rPr>
          <w:sz w:val="22"/>
        </w:rPr>
      </w:pPr>
      <w:r>
        <w:rPr>
          <w:sz w:val="22"/>
        </w:rPr>
        <w:t>Paguem 500 € en concepte d’interessos pel préstec anterior</w:t>
      </w:r>
    </w:p>
    <w:p w14:paraId="262F0A86" w14:textId="77777777" w:rsidR="00875ECE" w:rsidRPr="007375F5" w:rsidRDefault="00875ECE" w:rsidP="00875ECE">
      <w:pPr>
        <w:numPr>
          <w:ilvl w:val="0"/>
          <w:numId w:val="7"/>
        </w:numPr>
        <w:rPr>
          <w:sz w:val="22"/>
        </w:rPr>
      </w:pPr>
      <w:r>
        <w:rPr>
          <w:sz w:val="22"/>
        </w:rPr>
        <w:t>El despatx d’advocats que ens porta la tramitació d’un permís</w:t>
      </w:r>
      <w:r w:rsidRPr="00BF0AC9">
        <w:rPr>
          <w:sz w:val="22"/>
        </w:rPr>
        <w:t xml:space="preserve"> ens passa factura de 242 € (21% d’IVA inclòs), a pagar</w:t>
      </w:r>
      <w:r>
        <w:rPr>
          <w:sz w:val="22"/>
        </w:rPr>
        <w:t xml:space="preserve"> a 15 dies. </w:t>
      </w:r>
    </w:p>
    <w:p w14:paraId="75B376AA" w14:textId="77777777" w:rsidR="00875ECE" w:rsidRDefault="00875ECE" w:rsidP="00875ECE">
      <w:pPr>
        <w:numPr>
          <w:ilvl w:val="0"/>
          <w:numId w:val="7"/>
        </w:numPr>
        <w:rPr>
          <w:sz w:val="22"/>
        </w:rPr>
      </w:pPr>
      <w:r>
        <w:rPr>
          <w:sz w:val="22"/>
        </w:rPr>
        <w:t>Compra una maquina expenedora d’aigua valorada en 300 euros (considereu-la immobilitzat).</w:t>
      </w:r>
      <w:r w:rsidRPr="00200F63">
        <w:rPr>
          <w:sz w:val="22"/>
        </w:rPr>
        <w:t xml:space="preserve"> </w:t>
      </w:r>
      <w:r w:rsidRPr="007375F5">
        <w:rPr>
          <w:sz w:val="22"/>
        </w:rPr>
        <w:t>(</w:t>
      </w:r>
      <w:r>
        <w:rPr>
          <w:sz w:val="22"/>
        </w:rPr>
        <w:t>21</w:t>
      </w:r>
      <w:r w:rsidRPr="007375F5">
        <w:rPr>
          <w:sz w:val="22"/>
        </w:rPr>
        <w:t>% d’IVA)</w:t>
      </w:r>
      <w:r>
        <w:rPr>
          <w:sz w:val="22"/>
        </w:rPr>
        <w:t>. La factura queda pendent de pagament.</w:t>
      </w:r>
    </w:p>
    <w:p w14:paraId="00DC5C9C" w14:textId="77777777" w:rsidR="00875ECE" w:rsidRDefault="00875ECE" w:rsidP="00875ECE">
      <w:pPr>
        <w:numPr>
          <w:ilvl w:val="0"/>
          <w:numId w:val="7"/>
        </w:numPr>
        <w:rPr>
          <w:sz w:val="22"/>
        </w:rPr>
      </w:pPr>
      <w:r>
        <w:rPr>
          <w:sz w:val="22"/>
        </w:rPr>
        <w:t>Compra 8 garrafes d’aigua de 25 litres per la màquina anterior. La factura puja a 100 € (21% d’iva) que paguen en efectiu. (No inventariable)</w:t>
      </w:r>
    </w:p>
    <w:p w14:paraId="20D98219" w14:textId="77777777" w:rsidR="00875ECE" w:rsidRPr="007375F5" w:rsidRDefault="00875ECE" w:rsidP="00875ECE">
      <w:pPr>
        <w:numPr>
          <w:ilvl w:val="0"/>
          <w:numId w:val="7"/>
        </w:numPr>
        <w:rPr>
          <w:sz w:val="22"/>
        </w:rPr>
      </w:pPr>
      <w:r>
        <w:rPr>
          <w:sz w:val="22"/>
        </w:rPr>
        <w:t>Lloga un elevador per pintar la façana. La factura té un import de 200 € (21% d’iva) que paga en efectiu</w:t>
      </w:r>
    </w:p>
    <w:p w14:paraId="5360C01D" w14:textId="77777777" w:rsidR="00875ECE" w:rsidRPr="00E51FB3" w:rsidRDefault="00875ECE" w:rsidP="00875ECE"/>
    <w:p w14:paraId="41B7055E" w14:textId="77777777" w:rsidR="00875ECE" w:rsidRPr="00E51FB3" w:rsidRDefault="00875ECE" w:rsidP="00875ECE">
      <w:pPr>
        <w:rPr>
          <w:b/>
          <w:u w:val="single"/>
        </w:rPr>
      </w:pPr>
      <w:r w:rsidRPr="00E51FB3">
        <w:rPr>
          <w:b/>
          <w:u w:val="single"/>
        </w:rPr>
        <w:t>TREBALL  A  REALITZAR.</w:t>
      </w:r>
    </w:p>
    <w:p w14:paraId="2555CDCD" w14:textId="77777777" w:rsidR="00875ECE" w:rsidRPr="007375F5" w:rsidRDefault="00875ECE" w:rsidP="00875ECE">
      <w:pPr>
        <w:numPr>
          <w:ilvl w:val="0"/>
          <w:numId w:val="9"/>
        </w:numPr>
        <w:rPr>
          <w:sz w:val="22"/>
        </w:rPr>
      </w:pPr>
      <w:r w:rsidRPr="007375F5">
        <w:rPr>
          <w:sz w:val="22"/>
        </w:rPr>
        <w:t>Assentament d’obertura.</w:t>
      </w:r>
    </w:p>
    <w:p w14:paraId="67C50577" w14:textId="725E3D9C" w:rsidR="00875ECE" w:rsidRDefault="00875ECE" w:rsidP="00875ECE">
      <w:pPr>
        <w:numPr>
          <w:ilvl w:val="0"/>
          <w:numId w:val="9"/>
        </w:numPr>
        <w:rPr>
          <w:sz w:val="22"/>
        </w:rPr>
      </w:pPr>
      <w:r w:rsidRPr="007375F5">
        <w:rPr>
          <w:sz w:val="22"/>
        </w:rPr>
        <w:t>Enregistrament comptable de totes les operacions realitzades durant l’any.</w:t>
      </w:r>
    </w:p>
    <w:p w14:paraId="246E85AE" w14:textId="77777777" w:rsidR="00875ECE" w:rsidRPr="007375F5" w:rsidRDefault="00875ECE" w:rsidP="00875ECE">
      <w:pPr>
        <w:ind w:left="283"/>
        <w:rPr>
          <w:sz w:val="22"/>
        </w:rPr>
      </w:pPr>
    </w:p>
    <w:p w14:paraId="0C6F97D3" w14:textId="3F0B2F5D" w:rsidR="00875ECE" w:rsidRDefault="00875ECE" w:rsidP="00875ECE">
      <w:pPr>
        <w:numPr>
          <w:ilvl w:val="12"/>
          <w:numId w:val="0"/>
        </w:numPr>
        <w:ind w:left="283" w:hanging="283"/>
        <w:rPr>
          <w:b/>
          <w:sz w:val="22"/>
        </w:rPr>
      </w:pPr>
      <w:r w:rsidRPr="007375F5">
        <w:rPr>
          <w:b/>
          <w:sz w:val="22"/>
        </w:rPr>
        <w:t>Operacions de tancament.</w:t>
      </w:r>
    </w:p>
    <w:p w14:paraId="2B24E3BE" w14:textId="77777777" w:rsidR="00875ECE" w:rsidRPr="007375F5" w:rsidRDefault="00875ECE" w:rsidP="00875ECE">
      <w:pPr>
        <w:numPr>
          <w:ilvl w:val="12"/>
          <w:numId w:val="0"/>
        </w:numPr>
        <w:ind w:left="283" w:hanging="283"/>
        <w:rPr>
          <w:b/>
          <w:sz w:val="22"/>
        </w:rPr>
      </w:pPr>
    </w:p>
    <w:p w14:paraId="30203B37" w14:textId="77777777" w:rsidR="00875ECE" w:rsidRPr="007375F5" w:rsidRDefault="00875ECE" w:rsidP="00875ECE">
      <w:pPr>
        <w:numPr>
          <w:ilvl w:val="0"/>
          <w:numId w:val="9"/>
        </w:numPr>
        <w:rPr>
          <w:sz w:val="22"/>
        </w:rPr>
      </w:pPr>
      <w:r w:rsidRPr="007375F5">
        <w:rPr>
          <w:sz w:val="22"/>
        </w:rPr>
        <w:t>Regularització de l’Iva.</w:t>
      </w:r>
    </w:p>
    <w:p w14:paraId="5F8C8458" w14:textId="77777777" w:rsidR="00875ECE" w:rsidRDefault="00875ECE" w:rsidP="00875ECE">
      <w:pPr>
        <w:numPr>
          <w:ilvl w:val="0"/>
          <w:numId w:val="9"/>
        </w:numPr>
        <w:rPr>
          <w:sz w:val="22"/>
        </w:rPr>
      </w:pPr>
      <w:r w:rsidRPr="007375F5">
        <w:rPr>
          <w:sz w:val="22"/>
        </w:rPr>
        <w:t>Variació d’existències de mercaderies. (El valor de les existències finals és de 7.</w:t>
      </w:r>
      <w:r>
        <w:rPr>
          <w:sz w:val="22"/>
        </w:rPr>
        <w:t>4</w:t>
      </w:r>
      <w:r w:rsidRPr="007375F5">
        <w:rPr>
          <w:sz w:val="22"/>
        </w:rPr>
        <w:t>00</w:t>
      </w:r>
      <w:r>
        <w:rPr>
          <w:sz w:val="22"/>
        </w:rPr>
        <w:t xml:space="preserve"> €</w:t>
      </w:r>
      <w:r w:rsidRPr="007375F5">
        <w:rPr>
          <w:sz w:val="22"/>
        </w:rPr>
        <w:t>)</w:t>
      </w:r>
    </w:p>
    <w:p w14:paraId="2CBE1C3B" w14:textId="77777777" w:rsidR="00875ECE" w:rsidRPr="007375F5" w:rsidRDefault="00875ECE" w:rsidP="00875ECE">
      <w:pPr>
        <w:numPr>
          <w:ilvl w:val="0"/>
          <w:numId w:val="9"/>
        </w:numPr>
        <w:rPr>
          <w:sz w:val="22"/>
        </w:rPr>
      </w:pPr>
      <w:r>
        <w:rPr>
          <w:sz w:val="22"/>
        </w:rPr>
        <w:t>Amortització de l’immobilitzat. La maquinària i el mobiliari s’amortitzen a raó del 10% anual.</w:t>
      </w:r>
    </w:p>
    <w:p w14:paraId="144DCB5E" w14:textId="77777777" w:rsidR="00875ECE" w:rsidRPr="007375F5" w:rsidRDefault="00875ECE" w:rsidP="00875ECE">
      <w:pPr>
        <w:numPr>
          <w:ilvl w:val="0"/>
          <w:numId w:val="9"/>
        </w:numPr>
        <w:rPr>
          <w:sz w:val="22"/>
        </w:rPr>
      </w:pPr>
      <w:r w:rsidRPr="007375F5">
        <w:rPr>
          <w:sz w:val="22"/>
        </w:rPr>
        <w:t>Balanç de comprovació.</w:t>
      </w:r>
    </w:p>
    <w:p w14:paraId="077F9704" w14:textId="77777777" w:rsidR="00875ECE" w:rsidRPr="007375F5" w:rsidRDefault="00875ECE" w:rsidP="00875ECE">
      <w:pPr>
        <w:numPr>
          <w:ilvl w:val="0"/>
          <w:numId w:val="9"/>
        </w:numPr>
        <w:rPr>
          <w:sz w:val="22"/>
        </w:rPr>
      </w:pPr>
      <w:r w:rsidRPr="007375F5">
        <w:rPr>
          <w:sz w:val="22"/>
        </w:rPr>
        <w:t>Assentament de regularització del resultat.</w:t>
      </w:r>
    </w:p>
    <w:p w14:paraId="44D11AF7" w14:textId="77777777" w:rsidR="00875ECE" w:rsidRDefault="00875ECE" w:rsidP="00875ECE">
      <w:pPr>
        <w:numPr>
          <w:ilvl w:val="0"/>
          <w:numId w:val="9"/>
        </w:numPr>
        <w:rPr>
          <w:sz w:val="22"/>
        </w:rPr>
      </w:pPr>
      <w:r w:rsidRPr="007375F5">
        <w:rPr>
          <w:sz w:val="22"/>
        </w:rPr>
        <w:t>Assentament de tancament.</w:t>
      </w:r>
    </w:p>
    <w:p w14:paraId="25045D82" w14:textId="77777777" w:rsidR="00875ECE" w:rsidRPr="007375F5" w:rsidRDefault="00875ECE" w:rsidP="00875ECE">
      <w:pPr>
        <w:ind w:left="283"/>
        <w:rPr>
          <w:sz w:val="22"/>
        </w:rPr>
      </w:pPr>
    </w:p>
    <w:p w14:paraId="59CCB49A" w14:textId="1975C014" w:rsidR="00875ECE" w:rsidRDefault="00875ECE" w:rsidP="00875ECE">
      <w:pPr>
        <w:rPr>
          <w:b/>
          <w:sz w:val="28"/>
        </w:rPr>
      </w:pPr>
      <w:r>
        <w:rPr>
          <w:b/>
          <w:sz w:val="36"/>
        </w:rPr>
        <w:t>EXERCICI  7</w:t>
      </w:r>
    </w:p>
    <w:p w14:paraId="1D3968B7" w14:textId="77777777" w:rsidR="00875ECE" w:rsidRPr="0091633A" w:rsidRDefault="00875ECE" w:rsidP="00875ECE">
      <w:pPr>
        <w:rPr>
          <w:sz w:val="22"/>
          <w:szCs w:val="22"/>
        </w:rPr>
      </w:pPr>
    </w:p>
    <w:p w14:paraId="3E72F61E" w14:textId="77777777" w:rsidR="00875ECE" w:rsidRPr="0091633A" w:rsidRDefault="00875ECE" w:rsidP="00875ECE">
      <w:pPr>
        <w:rPr>
          <w:sz w:val="22"/>
          <w:szCs w:val="22"/>
        </w:rPr>
      </w:pPr>
      <w:r w:rsidRPr="00875ECE">
        <w:rPr>
          <w:b/>
          <w:bCs/>
          <w:sz w:val="22"/>
          <w:szCs w:val="22"/>
        </w:rPr>
        <w:t>LA PAELLERA, SCC</w:t>
      </w:r>
      <w:r w:rsidRPr="0091633A">
        <w:rPr>
          <w:sz w:val="22"/>
          <w:szCs w:val="22"/>
        </w:rPr>
        <w:t xml:space="preserve"> és una cooperativa formada per cinc socis i amics l’objectiu de la qual és fer paelles a domicili. L’empresa presenta el següent balanç:</w:t>
      </w:r>
    </w:p>
    <w:p w14:paraId="5B58BB3B" w14:textId="77777777" w:rsidR="00875ECE" w:rsidRDefault="00875ECE" w:rsidP="00875ECE">
      <w:pPr>
        <w:ind w:right="27"/>
        <w:rPr>
          <w:sz w:val="22"/>
        </w:rPr>
      </w:pPr>
    </w:p>
    <w:tbl>
      <w:tblPr>
        <w:tblW w:w="70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977"/>
        <w:gridCol w:w="992"/>
        <w:gridCol w:w="992"/>
        <w:gridCol w:w="166"/>
        <w:gridCol w:w="1134"/>
      </w:tblGrid>
      <w:tr w:rsidR="00875ECE" w:rsidRPr="0091633A" w14:paraId="02973411" w14:textId="77777777" w:rsidTr="007940C6">
        <w:tc>
          <w:tcPr>
            <w:tcW w:w="779" w:type="dxa"/>
            <w:tcBorders>
              <w:top w:val="single" w:sz="6" w:space="0" w:color="auto"/>
              <w:left w:val="single" w:sz="6" w:space="0" w:color="auto"/>
              <w:bottom w:val="nil"/>
              <w:right w:val="single" w:sz="6" w:space="0" w:color="auto"/>
            </w:tcBorders>
          </w:tcPr>
          <w:p w14:paraId="7613BA92" w14:textId="77777777" w:rsidR="00875ECE" w:rsidRPr="0091633A" w:rsidRDefault="00875ECE" w:rsidP="007940C6">
            <w:pPr>
              <w:ind w:right="57"/>
              <w:jc w:val="center"/>
              <w:rPr>
                <w:b/>
                <w:sz w:val="22"/>
                <w:szCs w:val="22"/>
              </w:rPr>
            </w:pPr>
            <w:r w:rsidRPr="0091633A">
              <w:rPr>
                <w:b/>
                <w:sz w:val="22"/>
                <w:szCs w:val="22"/>
              </w:rPr>
              <w:t>Codi</w:t>
            </w:r>
          </w:p>
        </w:tc>
        <w:tc>
          <w:tcPr>
            <w:tcW w:w="2977" w:type="dxa"/>
            <w:tcBorders>
              <w:top w:val="single" w:sz="6" w:space="0" w:color="auto"/>
              <w:left w:val="nil"/>
              <w:bottom w:val="nil"/>
              <w:right w:val="single" w:sz="6" w:space="0" w:color="auto"/>
            </w:tcBorders>
          </w:tcPr>
          <w:p w14:paraId="6DE961B5" w14:textId="77777777" w:rsidR="00875ECE" w:rsidRPr="0091633A" w:rsidRDefault="00875ECE" w:rsidP="007940C6">
            <w:pPr>
              <w:ind w:right="57"/>
              <w:jc w:val="center"/>
              <w:rPr>
                <w:b/>
                <w:sz w:val="22"/>
                <w:szCs w:val="22"/>
              </w:rPr>
            </w:pPr>
            <w:r w:rsidRPr="0091633A">
              <w:rPr>
                <w:b/>
                <w:sz w:val="22"/>
                <w:szCs w:val="22"/>
              </w:rPr>
              <w:t>Compte</w:t>
            </w:r>
          </w:p>
        </w:tc>
        <w:tc>
          <w:tcPr>
            <w:tcW w:w="1984" w:type="dxa"/>
            <w:gridSpan w:val="2"/>
          </w:tcPr>
          <w:p w14:paraId="2D564189" w14:textId="77777777" w:rsidR="00875ECE" w:rsidRPr="0091633A" w:rsidRDefault="00875ECE" w:rsidP="007940C6">
            <w:pPr>
              <w:ind w:right="57"/>
              <w:jc w:val="center"/>
              <w:rPr>
                <w:b/>
                <w:sz w:val="22"/>
                <w:szCs w:val="22"/>
              </w:rPr>
            </w:pPr>
            <w:r w:rsidRPr="0091633A">
              <w:rPr>
                <w:b/>
                <w:sz w:val="22"/>
                <w:szCs w:val="22"/>
              </w:rPr>
              <w:t>Saldos</w:t>
            </w:r>
          </w:p>
        </w:tc>
        <w:tc>
          <w:tcPr>
            <w:tcW w:w="166" w:type="dxa"/>
            <w:tcBorders>
              <w:top w:val="nil"/>
              <w:bottom w:val="nil"/>
              <w:right w:val="nil"/>
            </w:tcBorders>
          </w:tcPr>
          <w:p w14:paraId="611CE415" w14:textId="77777777" w:rsidR="00875ECE" w:rsidRPr="0091633A" w:rsidRDefault="00875ECE" w:rsidP="007940C6">
            <w:pPr>
              <w:ind w:right="57"/>
              <w:jc w:val="both"/>
              <w:rPr>
                <w:b/>
                <w:sz w:val="22"/>
                <w:szCs w:val="22"/>
              </w:rPr>
            </w:pPr>
          </w:p>
        </w:tc>
        <w:tc>
          <w:tcPr>
            <w:tcW w:w="1134" w:type="dxa"/>
            <w:tcBorders>
              <w:top w:val="nil"/>
              <w:left w:val="nil"/>
              <w:bottom w:val="nil"/>
              <w:right w:val="nil"/>
            </w:tcBorders>
          </w:tcPr>
          <w:p w14:paraId="2C66E620" w14:textId="77777777" w:rsidR="00875ECE" w:rsidRPr="0091633A" w:rsidRDefault="00875ECE" w:rsidP="007940C6">
            <w:pPr>
              <w:ind w:right="57"/>
              <w:jc w:val="both"/>
              <w:rPr>
                <w:b/>
                <w:sz w:val="22"/>
                <w:szCs w:val="22"/>
              </w:rPr>
            </w:pPr>
          </w:p>
        </w:tc>
      </w:tr>
      <w:tr w:rsidR="00875ECE" w:rsidRPr="0091633A" w14:paraId="00A711DD" w14:textId="77777777" w:rsidTr="007940C6">
        <w:trPr>
          <w:gridAfter w:val="2"/>
          <w:wAfter w:w="1300" w:type="dxa"/>
        </w:trPr>
        <w:tc>
          <w:tcPr>
            <w:tcW w:w="779" w:type="dxa"/>
            <w:tcBorders>
              <w:top w:val="nil"/>
              <w:left w:val="single" w:sz="6" w:space="0" w:color="auto"/>
              <w:bottom w:val="nil"/>
              <w:right w:val="single" w:sz="6" w:space="0" w:color="auto"/>
            </w:tcBorders>
          </w:tcPr>
          <w:p w14:paraId="7DB52CDD" w14:textId="77777777" w:rsidR="00875ECE" w:rsidRPr="0091633A" w:rsidRDefault="00875ECE" w:rsidP="007940C6">
            <w:pPr>
              <w:ind w:right="57"/>
              <w:jc w:val="center"/>
              <w:rPr>
                <w:b/>
                <w:sz w:val="22"/>
                <w:szCs w:val="22"/>
              </w:rPr>
            </w:pPr>
          </w:p>
        </w:tc>
        <w:tc>
          <w:tcPr>
            <w:tcW w:w="2977" w:type="dxa"/>
            <w:tcBorders>
              <w:top w:val="nil"/>
              <w:left w:val="nil"/>
              <w:bottom w:val="nil"/>
            </w:tcBorders>
          </w:tcPr>
          <w:p w14:paraId="2A871F70" w14:textId="77777777" w:rsidR="00875ECE" w:rsidRPr="0091633A" w:rsidRDefault="00875ECE" w:rsidP="007940C6">
            <w:pPr>
              <w:ind w:right="57"/>
              <w:jc w:val="both"/>
              <w:rPr>
                <w:b/>
                <w:sz w:val="22"/>
                <w:szCs w:val="22"/>
              </w:rPr>
            </w:pPr>
          </w:p>
        </w:tc>
        <w:tc>
          <w:tcPr>
            <w:tcW w:w="992" w:type="dxa"/>
          </w:tcPr>
          <w:p w14:paraId="1CCDCD8D" w14:textId="77777777" w:rsidR="00875ECE" w:rsidRPr="0091633A" w:rsidRDefault="00875ECE" w:rsidP="007940C6">
            <w:pPr>
              <w:ind w:right="57"/>
              <w:jc w:val="center"/>
              <w:rPr>
                <w:b/>
                <w:sz w:val="22"/>
                <w:szCs w:val="22"/>
              </w:rPr>
            </w:pPr>
            <w:r w:rsidRPr="0091633A">
              <w:rPr>
                <w:b/>
                <w:sz w:val="22"/>
                <w:szCs w:val="22"/>
              </w:rPr>
              <w:t>Deure</w:t>
            </w:r>
          </w:p>
        </w:tc>
        <w:tc>
          <w:tcPr>
            <w:tcW w:w="992" w:type="dxa"/>
          </w:tcPr>
          <w:p w14:paraId="1E53671A" w14:textId="77777777" w:rsidR="00875ECE" w:rsidRPr="0091633A" w:rsidRDefault="00875ECE" w:rsidP="007940C6">
            <w:pPr>
              <w:ind w:right="57"/>
              <w:jc w:val="center"/>
              <w:rPr>
                <w:b/>
                <w:sz w:val="22"/>
                <w:szCs w:val="22"/>
              </w:rPr>
            </w:pPr>
            <w:r w:rsidRPr="0091633A">
              <w:rPr>
                <w:b/>
                <w:sz w:val="22"/>
                <w:szCs w:val="22"/>
              </w:rPr>
              <w:t>Haver</w:t>
            </w:r>
          </w:p>
        </w:tc>
      </w:tr>
      <w:tr w:rsidR="00875ECE" w:rsidRPr="0091633A" w14:paraId="3D5E74A0" w14:textId="77777777" w:rsidTr="007940C6">
        <w:trPr>
          <w:gridAfter w:val="2"/>
          <w:wAfter w:w="1300" w:type="dxa"/>
        </w:trPr>
        <w:tc>
          <w:tcPr>
            <w:tcW w:w="779" w:type="dxa"/>
            <w:tcBorders>
              <w:top w:val="single" w:sz="6" w:space="0" w:color="auto"/>
              <w:left w:val="single" w:sz="6" w:space="0" w:color="auto"/>
              <w:bottom w:val="nil"/>
              <w:right w:val="single" w:sz="6" w:space="0" w:color="auto"/>
            </w:tcBorders>
          </w:tcPr>
          <w:p w14:paraId="2464EE5B" w14:textId="77777777" w:rsidR="00875ECE" w:rsidRPr="0091633A" w:rsidRDefault="00875ECE" w:rsidP="007940C6">
            <w:pPr>
              <w:ind w:right="57"/>
              <w:jc w:val="center"/>
              <w:rPr>
                <w:sz w:val="22"/>
                <w:szCs w:val="22"/>
              </w:rPr>
            </w:pPr>
            <w:r w:rsidRPr="0091633A">
              <w:rPr>
                <w:sz w:val="22"/>
                <w:szCs w:val="22"/>
              </w:rPr>
              <w:t>211</w:t>
            </w:r>
          </w:p>
          <w:p w14:paraId="4F18CCD6" w14:textId="77777777" w:rsidR="00875ECE" w:rsidRPr="0091633A" w:rsidRDefault="00875ECE" w:rsidP="007940C6">
            <w:pPr>
              <w:ind w:right="57"/>
              <w:jc w:val="center"/>
              <w:rPr>
                <w:sz w:val="22"/>
                <w:szCs w:val="22"/>
              </w:rPr>
            </w:pPr>
            <w:r w:rsidRPr="0091633A">
              <w:rPr>
                <w:sz w:val="22"/>
                <w:szCs w:val="22"/>
              </w:rPr>
              <w:t>214</w:t>
            </w:r>
          </w:p>
          <w:p w14:paraId="0577006E" w14:textId="77777777" w:rsidR="00875ECE" w:rsidRPr="0091633A" w:rsidRDefault="00875ECE" w:rsidP="007940C6">
            <w:pPr>
              <w:ind w:right="57"/>
              <w:jc w:val="center"/>
              <w:rPr>
                <w:sz w:val="22"/>
                <w:szCs w:val="22"/>
              </w:rPr>
            </w:pPr>
            <w:r w:rsidRPr="0091633A">
              <w:rPr>
                <w:sz w:val="22"/>
                <w:szCs w:val="22"/>
              </w:rPr>
              <w:t>310</w:t>
            </w:r>
          </w:p>
          <w:p w14:paraId="41582D1D" w14:textId="77777777" w:rsidR="00875ECE" w:rsidRPr="0091633A" w:rsidRDefault="00875ECE" w:rsidP="007940C6">
            <w:pPr>
              <w:ind w:right="57"/>
              <w:jc w:val="center"/>
              <w:rPr>
                <w:sz w:val="22"/>
                <w:szCs w:val="22"/>
              </w:rPr>
            </w:pPr>
            <w:r w:rsidRPr="0091633A">
              <w:rPr>
                <w:sz w:val="22"/>
                <w:szCs w:val="22"/>
              </w:rPr>
              <w:t>430</w:t>
            </w:r>
          </w:p>
          <w:p w14:paraId="6EC7915E" w14:textId="77777777" w:rsidR="00875ECE" w:rsidRPr="0091633A" w:rsidRDefault="00875ECE" w:rsidP="007940C6">
            <w:pPr>
              <w:ind w:right="57"/>
              <w:jc w:val="center"/>
              <w:rPr>
                <w:sz w:val="22"/>
                <w:szCs w:val="22"/>
              </w:rPr>
            </w:pPr>
            <w:r w:rsidRPr="0091633A">
              <w:rPr>
                <w:sz w:val="22"/>
                <w:szCs w:val="22"/>
              </w:rPr>
              <w:t>431</w:t>
            </w:r>
          </w:p>
          <w:p w14:paraId="7920A933" w14:textId="77777777" w:rsidR="00875ECE" w:rsidRPr="0091633A" w:rsidRDefault="00875ECE" w:rsidP="007940C6">
            <w:pPr>
              <w:ind w:right="57"/>
              <w:jc w:val="center"/>
              <w:rPr>
                <w:sz w:val="22"/>
                <w:szCs w:val="22"/>
              </w:rPr>
            </w:pPr>
            <w:r w:rsidRPr="0091633A">
              <w:rPr>
                <w:sz w:val="22"/>
                <w:szCs w:val="22"/>
              </w:rPr>
              <w:t>400</w:t>
            </w:r>
          </w:p>
          <w:p w14:paraId="7507F2A6" w14:textId="77777777" w:rsidR="00875ECE" w:rsidRPr="0091633A" w:rsidRDefault="00875ECE" w:rsidP="007940C6">
            <w:pPr>
              <w:ind w:right="57"/>
              <w:jc w:val="center"/>
              <w:rPr>
                <w:sz w:val="22"/>
                <w:szCs w:val="22"/>
              </w:rPr>
            </w:pPr>
            <w:r w:rsidRPr="0091633A">
              <w:rPr>
                <w:sz w:val="22"/>
                <w:szCs w:val="22"/>
              </w:rPr>
              <w:t>410</w:t>
            </w:r>
          </w:p>
          <w:p w14:paraId="4CF4C483" w14:textId="77777777" w:rsidR="00875ECE" w:rsidRPr="0091633A" w:rsidRDefault="00875ECE" w:rsidP="007940C6">
            <w:pPr>
              <w:ind w:right="57"/>
              <w:jc w:val="center"/>
              <w:rPr>
                <w:sz w:val="22"/>
                <w:szCs w:val="22"/>
              </w:rPr>
            </w:pPr>
            <w:r w:rsidRPr="0091633A">
              <w:rPr>
                <w:sz w:val="22"/>
                <w:szCs w:val="22"/>
              </w:rPr>
              <w:t>520</w:t>
            </w:r>
          </w:p>
          <w:p w14:paraId="6523B951" w14:textId="77777777" w:rsidR="00875ECE" w:rsidRPr="0091633A" w:rsidRDefault="00875ECE" w:rsidP="007940C6">
            <w:pPr>
              <w:ind w:right="57"/>
              <w:jc w:val="center"/>
              <w:rPr>
                <w:sz w:val="22"/>
                <w:szCs w:val="22"/>
              </w:rPr>
            </w:pPr>
            <w:r w:rsidRPr="0091633A">
              <w:rPr>
                <w:sz w:val="22"/>
                <w:szCs w:val="22"/>
              </w:rPr>
              <w:t>572</w:t>
            </w:r>
          </w:p>
          <w:p w14:paraId="26894F90" w14:textId="77777777" w:rsidR="00875ECE" w:rsidRPr="0091633A" w:rsidRDefault="00875ECE" w:rsidP="007940C6">
            <w:pPr>
              <w:ind w:right="57"/>
              <w:jc w:val="center"/>
              <w:rPr>
                <w:sz w:val="22"/>
                <w:szCs w:val="22"/>
              </w:rPr>
            </w:pPr>
            <w:r w:rsidRPr="0091633A">
              <w:rPr>
                <w:sz w:val="22"/>
                <w:szCs w:val="22"/>
              </w:rPr>
              <w:t>101</w:t>
            </w:r>
          </w:p>
        </w:tc>
        <w:tc>
          <w:tcPr>
            <w:tcW w:w="2977" w:type="dxa"/>
            <w:tcBorders>
              <w:top w:val="single" w:sz="6" w:space="0" w:color="auto"/>
              <w:left w:val="nil"/>
              <w:bottom w:val="nil"/>
            </w:tcBorders>
          </w:tcPr>
          <w:p w14:paraId="7CBE19CE" w14:textId="77777777" w:rsidR="00875ECE" w:rsidRPr="0091633A" w:rsidRDefault="00875ECE" w:rsidP="007940C6">
            <w:pPr>
              <w:ind w:right="57"/>
              <w:jc w:val="both"/>
              <w:rPr>
                <w:sz w:val="22"/>
                <w:szCs w:val="22"/>
              </w:rPr>
            </w:pPr>
            <w:r w:rsidRPr="0091633A">
              <w:rPr>
                <w:sz w:val="22"/>
                <w:szCs w:val="22"/>
              </w:rPr>
              <w:t>Construccions</w:t>
            </w:r>
          </w:p>
          <w:p w14:paraId="23F0F384" w14:textId="77777777" w:rsidR="00875ECE" w:rsidRPr="0091633A" w:rsidRDefault="00875ECE" w:rsidP="007940C6">
            <w:pPr>
              <w:ind w:right="57"/>
              <w:jc w:val="both"/>
              <w:rPr>
                <w:sz w:val="22"/>
                <w:szCs w:val="22"/>
              </w:rPr>
            </w:pPr>
            <w:r w:rsidRPr="0091633A">
              <w:rPr>
                <w:sz w:val="22"/>
                <w:szCs w:val="22"/>
              </w:rPr>
              <w:t>Utillatge</w:t>
            </w:r>
          </w:p>
          <w:p w14:paraId="6DBAD635" w14:textId="77777777" w:rsidR="00875ECE" w:rsidRPr="0091633A" w:rsidRDefault="00875ECE" w:rsidP="007940C6">
            <w:pPr>
              <w:ind w:right="57"/>
              <w:jc w:val="both"/>
              <w:rPr>
                <w:sz w:val="22"/>
                <w:szCs w:val="22"/>
              </w:rPr>
            </w:pPr>
            <w:r w:rsidRPr="0091633A">
              <w:rPr>
                <w:sz w:val="22"/>
                <w:szCs w:val="22"/>
              </w:rPr>
              <w:t>Matèries Primeres</w:t>
            </w:r>
          </w:p>
          <w:p w14:paraId="33B8A57E" w14:textId="77777777" w:rsidR="00875ECE" w:rsidRPr="0091633A" w:rsidRDefault="00875ECE" w:rsidP="007940C6">
            <w:pPr>
              <w:ind w:right="57"/>
              <w:jc w:val="both"/>
              <w:rPr>
                <w:sz w:val="22"/>
                <w:szCs w:val="22"/>
              </w:rPr>
            </w:pPr>
            <w:r w:rsidRPr="0091633A">
              <w:rPr>
                <w:sz w:val="22"/>
                <w:szCs w:val="22"/>
              </w:rPr>
              <w:t>Clients</w:t>
            </w:r>
          </w:p>
          <w:p w14:paraId="4DB19E87" w14:textId="77777777" w:rsidR="00875ECE" w:rsidRPr="0091633A" w:rsidRDefault="00875ECE" w:rsidP="007940C6">
            <w:pPr>
              <w:ind w:right="57"/>
              <w:jc w:val="both"/>
              <w:rPr>
                <w:sz w:val="22"/>
                <w:szCs w:val="22"/>
              </w:rPr>
            </w:pPr>
            <w:r w:rsidRPr="0091633A">
              <w:rPr>
                <w:sz w:val="22"/>
                <w:szCs w:val="22"/>
              </w:rPr>
              <w:t>Clients ECC</w:t>
            </w:r>
          </w:p>
          <w:p w14:paraId="321B6D05" w14:textId="77777777" w:rsidR="00875ECE" w:rsidRPr="0091633A" w:rsidRDefault="00875ECE" w:rsidP="007940C6">
            <w:pPr>
              <w:ind w:right="57"/>
              <w:jc w:val="both"/>
              <w:rPr>
                <w:sz w:val="22"/>
                <w:szCs w:val="22"/>
              </w:rPr>
            </w:pPr>
            <w:r w:rsidRPr="0091633A">
              <w:rPr>
                <w:sz w:val="22"/>
                <w:szCs w:val="22"/>
              </w:rPr>
              <w:t>Proveïdors</w:t>
            </w:r>
          </w:p>
          <w:p w14:paraId="613239B2" w14:textId="77777777" w:rsidR="00875ECE" w:rsidRPr="0091633A" w:rsidRDefault="00875ECE" w:rsidP="007940C6">
            <w:pPr>
              <w:ind w:right="57"/>
              <w:jc w:val="both"/>
              <w:rPr>
                <w:sz w:val="22"/>
                <w:szCs w:val="22"/>
              </w:rPr>
            </w:pPr>
            <w:r w:rsidRPr="0091633A">
              <w:rPr>
                <w:sz w:val="22"/>
                <w:szCs w:val="22"/>
              </w:rPr>
              <w:t>Creditors</w:t>
            </w:r>
          </w:p>
          <w:p w14:paraId="5EDC5C8B" w14:textId="77777777" w:rsidR="00875ECE" w:rsidRPr="0091633A" w:rsidRDefault="00875ECE" w:rsidP="007940C6">
            <w:pPr>
              <w:ind w:right="57"/>
              <w:jc w:val="both"/>
              <w:rPr>
                <w:sz w:val="22"/>
                <w:szCs w:val="22"/>
              </w:rPr>
            </w:pPr>
            <w:r w:rsidRPr="0091633A">
              <w:rPr>
                <w:sz w:val="22"/>
                <w:szCs w:val="22"/>
              </w:rPr>
              <w:t>Deutes a c/t entitats de crèdit</w:t>
            </w:r>
          </w:p>
          <w:p w14:paraId="46D73C81" w14:textId="77777777" w:rsidR="00875ECE" w:rsidRPr="0091633A" w:rsidRDefault="00875ECE" w:rsidP="007940C6">
            <w:pPr>
              <w:ind w:right="57"/>
              <w:jc w:val="both"/>
              <w:rPr>
                <w:sz w:val="22"/>
                <w:szCs w:val="22"/>
              </w:rPr>
            </w:pPr>
            <w:r w:rsidRPr="0091633A">
              <w:rPr>
                <w:sz w:val="22"/>
                <w:szCs w:val="22"/>
              </w:rPr>
              <w:t>Bancs c/c</w:t>
            </w:r>
          </w:p>
          <w:p w14:paraId="4A38EBF1" w14:textId="77777777" w:rsidR="00875ECE" w:rsidRPr="0091633A" w:rsidRDefault="00875ECE" w:rsidP="007940C6">
            <w:pPr>
              <w:ind w:right="57"/>
              <w:jc w:val="both"/>
              <w:rPr>
                <w:sz w:val="22"/>
                <w:szCs w:val="22"/>
              </w:rPr>
            </w:pPr>
            <w:r w:rsidRPr="0091633A">
              <w:rPr>
                <w:sz w:val="22"/>
                <w:szCs w:val="22"/>
              </w:rPr>
              <w:t>Fons Social</w:t>
            </w:r>
          </w:p>
        </w:tc>
        <w:tc>
          <w:tcPr>
            <w:tcW w:w="992" w:type="dxa"/>
          </w:tcPr>
          <w:p w14:paraId="04C0568B" w14:textId="77777777" w:rsidR="00875ECE" w:rsidRPr="0091633A" w:rsidRDefault="00875ECE" w:rsidP="007940C6">
            <w:pPr>
              <w:ind w:right="57"/>
              <w:jc w:val="right"/>
              <w:rPr>
                <w:sz w:val="22"/>
                <w:szCs w:val="22"/>
              </w:rPr>
            </w:pPr>
            <w:r w:rsidRPr="0091633A">
              <w:rPr>
                <w:sz w:val="22"/>
                <w:szCs w:val="22"/>
              </w:rPr>
              <w:t>10.000</w:t>
            </w:r>
          </w:p>
          <w:p w14:paraId="61C4CBBD" w14:textId="77777777" w:rsidR="00875ECE" w:rsidRPr="0091633A" w:rsidRDefault="00875ECE" w:rsidP="007940C6">
            <w:pPr>
              <w:ind w:right="57"/>
              <w:jc w:val="right"/>
              <w:rPr>
                <w:sz w:val="22"/>
                <w:szCs w:val="22"/>
              </w:rPr>
            </w:pPr>
            <w:r w:rsidRPr="0091633A">
              <w:rPr>
                <w:sz w:val="22"/>
                <w:szCs w:val="22"/>
              </w:rPr>
              <w:t>9.000</w:t>
            </w:r>
          </w:p>
          <w:p w14:paraId="55C9092B" w14:textId="77777777" w:rsidR="00875ECE" w:rsidRPr="0091633A" w:rsidRDefault="00875ECE" w:rsidP="007940C6">
            <w:pPr>
              <w:ind w:right="57"/>
              <w:jc w:val="right"/>
              <w:rPr>
                <w:sz w:val="22"/>
                <w:szCs w:val="22"/>
              </w:rPr>
            </w:pPr>
            <w:r w:rsidRPr="0091633A">
              <w:rPr>
                <w:sz w:val="22"/>
                <w:szCs w:val="22"/>
              </w:rPr>
              <w:t>3.000</w:t>
            </w:r>
          </w:p>
          <w:p w14:paraId="1C71ABF6" w14:textId="77777777" w:rsidR="00875ECE" w:rsidRPr="0091633A" w:rsidRDefault="00875ECE" w:rsidP="007940C6">
            <w:pPr>
              <w:ind w:right="57"/>
              <w:jc w:val="right"/>
              <w:rPr>
                <w:sz w:val="22"/>
                <w:szCs w:val="22"/>
              </w:rPr>
            </w:pPr>
            <w:r w:rsidRPr="0091633A">
              <w:rPr>
                <w:sz w:val="22"/>
                <w:szCs w:val="22"/>
              </w:rPr>
              <w:t>9.000</w:t>
            </w:r>
          </w:p>
          <w:p w14:paraId="4FDEC113" w14:textId="77777777" w:rsidR="00875ECE" w:rsidRPr="0091633A" w:rsidRDefault="00875ECE" w:rsidP="007940C6">
            <w:pPr>
              <w:ind w:right="57"/>
              <w:jc w:val="right"/>
              <w:rPr>
                <w:sz w:val="22"/>
                <w:szCs w:val="22"/>
              </w:rPr>
            </w:pPr>
            <w:r w:rsidRPr="0091633A">
              <w:rPr>
                <w:sz w:val="22"/>
                <w:szCs w:val="22"/>
              </w:rPr>
              <w:t>2.000</w:t>
            </w:r>
          </w:p>
          <w:p w14:paraId="2FA1E566" w14:textId="77777777" w:rsidR="00875ECE" w:rsidRPr="0091633A" w:rsidRDefault="00875ECE" w:rsidP="007940C6">
            <w:pPr>
              <w:ind w:right="57"/>
              <w:jc w:val="right"/>
              <w:rPr>
                <w:sz w:val="22"/>
                <w:szCs w:val="22"/>
              </w:rPr>
            </w:pPr>
          </w:p>
          <w:p w14:paraId="70EA3851" w14:textId="77777777" w:rsidR="00875ECE" w:rsidRPr="0091633A" w:rsidRDefault="00875ECE" w:rsidP="007940C6">
            <w:pPr>
              <w:ind w:right="57"/>
              <w:jc w:val="right"/>
              <w:rPr>
                <w:sz w:val="22"/>
                <w:szCs w:val="22"/>
              </w:rPr>
            </w:pPr>
          </w:p>
          <w:p w14:paraId="647F7974" w14:textId="77777777" w:rsidR="00875ECE" w:rsidRPr="0091633A" w:rsidRDefault="00875ECE" w:rsidP="007940C6">
            <w:pPr>
              <w:ind w:right="57"/>
              <w:jc w:val="right"/>
              <w:rPr>
                <w:sz w:val="22"/>
                <w:szCs w:val="22"/>
              </w:rPr>
            </w:pPr>
          </w:p>
          <w:p w14:paraId="09634510" w14:textId="77777777" w:rsidR="00875ECE" w:rsidRPr="0091633A" w:rsidRDefault="00875ECE" w:rsidP="007940C6">
            <w:pPr>
              <w:ind w:right="57"/>
              <w:jc w:val="right"/>
              <w:rPr>
                <w:sz w:val="22"/>
                <w:szCs w:val="22"/>
              </w:rPr>
            </w:pPr>
            <w:r w:rsidRPr="0091633A">
              <w:rPr>
                <w:sz w:val="22"/>
                <w:szCs w:val="22"/>
              </w:rPr>
              <w:t>7.000</w:t>
            </w:r>
          </w:p>
          <w:p w14:paraId="405D3C32" w14:textId="77777777" w:rsidR="00875ECE" w:rsidRPr="0091633A" w:rsidRDefault="00875ECE" w:rsidP="007940C6">
            <w:pPr>
              <w:ind w:right="57"/>
              <w:jc w:val="right"/>
              <w:rPr>
                <w:sz w:val="22"/>
                <w:szCs w:val="22"/>
              </w:rPr>
            </w:pPr>
          </w:p>
        </w:tc>
        <w:tc>
          <w:tcPr>
            <w:tcW w:w="992" w:type="dxa"/>
          </w:tcPr>
          <w:p w14:paraId="53DB2BA5" w14:textId="77777777" w:rsidR="00875ECE" w:rsidRPr="0091633A" w:rsidRDefault="00875ECE" w:rsidP="007940C6">
            <w:pPr>
              <w:ind w:right="57"/>
              <w:jc w:val="right"/>
              <w:rPr>
                <w:sz w:val="22"/>
                <w:szCs w:val="22"/>
              </w:rPr>
            </w:pPr>
          </w:p>
          <w:p w14:paraId="1A263ED9" w14:textId="77777777" w:rsidR="00875ECE" w:rsidRPr="0091633A" w:rsidRDefault="00875ECE" w:rsidP="007940C6">
            <w:pPr>
              <w:ind w:right="57"/>
              <w:jc w:val="right"/>
              <w:rPr>
                <w:sz w:val="22"/>
                <w:szCs w:val="22"/>
              </w:rPr>
            </w:pPr>
          </w:p>
          <w:p w14:paraId="4845BF82" w14:textId="77777777" w:rsidR="00875ECE" w:rsidRPr="0091633A" w:rsidRDefault="00875ECE" w:rsidP="007940C6">
            <w:pPr>
              <w:ind w:right="57"/>
              <w:jc w:val="right"/>
              <w:rPr>
                <w:sz w:val="22"/>
                <w:szCs w:val="22"/>
              </w:rPr>
            </w:pPr>
          </w:p>
          <w:p w14:paraId="36D0AC4D" w14:textId="77777777" w:rsidR="00875ECE" w:rsidRPr="0091633A" w:rsidRDefault="00875ECE" w:rsidP="007940C6">
            <w:pPr>
              <w:ind w:right="57"/>
              <w:jc w:val="right"/>
              <w:rPr>
                <w:sz w:val="22"/>
                <w:szCs w:val="22"/>
              </w:rPr>
            </w:pPr>
          </w:p>
          <w:p w14:paraId="7E6EEA26" w14:textId="77777777" w:rsidR="00875ECE" w:rsidRPr="0091633A" w:rsidRDefault="00875ECE" w:rsidP="007940C6">
            <w:pPr>
              <w:ind w:right="57"/>
              <w:jc w:val="right"/>
              <w:rPr>
                <w:sz w:val="22"/>
                <w:szCs w:val="22"/>
              </w:rPr>
            </w:pPr>
          </w:p>
          <w:p w14:paraId="0019AE64" w14:textId="77777777" w:rsidR="00875ECE" w:rsidRPr="0091633A" w:rsidRDefault="00875ECE" w:rsidP="007940C6">
            <w:pPr>
              <w:ind w:right="57"/>
              <w:jc w:val="right"/>
              <w:rPr>
                <w:sz w:val="22"/>
                <w:szCs w:val="22"/>
              </w:rPr>
            </w:pPr>
            <w:r w:rsidRPr="0091633A">
              <w:rPr>
                <w:sz w:val="22"/>
                <w:szCs w:val="22"/>
              </w:rPr>
              <w:t>2.000</w:t>
            </w:r>
          </w:p>
          <w:p w14:paraId="7443EC18" w14:textId="77777777" w:rsidR="00875ECE" w:rsidRPr="0091633A" w:rsidRDefault="00875ECE" w:rsidP="007940C6">
            <w:pPr>
              <w:ind w:right="57"/>
              <w:jc w:val="right"/>
              <w:rPr>
                <w:sz w:val="22"/>
                <w:szCs w:val="22"/>
              </w:rPr>
            </w:pPr>
            <w:r w:rsidRPr="0091633A">
              <w:rPr>
                <w:sz w:val="22"/>
                <w:szCs w:val="22"/>
              </w:rPr>
              <w:t>1.000</w:t>
            </w:r>
          </w:p>
          <w:p w14:paraId="6CC556A5" w14:textId="77777777" w:rsidR="00875ECE" w:rsidRPr="0091633A" w:rsidRDefault="00875ECE" w:rsidP="007940C6">
            <w:pPr>
              <w:ind w:right="57"/>
              <w:jc w:val="right"/>
              <w:rPr>
                <w:sz w:val="22"/>
                <w:szCs w:val="22"/>
              </w:rPr>
            </w:pPr>
            <w:r w:rsidRPr="0091633A">
              <w:rPr>
                <w:sz w:val="22"/>
                <w:szCs w:val="22"/>
              </w:rPr>
              <w:t>10.000</w:t>
            </w:r>
          </w:p>
          <w:p w14:paraId="6999DE37" w14:textId="77777777" w:rsidR="00875ECE" w:rsidRPr="0091633A" w:rsidRDefault="00875ECE" w:rsidP="007940C6">
            <w:pPr>
              <w:ind w:right="57"/>
              <w:jc w:val="right"/>
              <w:rPr>
                <w:sz w:val="22"/>
                <w:szCs w:val="22"/>
              </w:rPr>
            </w:pPr>
          </w:p>
          <w:p w14:paraId="4EEEE1EF" w14:textId="77777777" w:rsidR="00875ECE" w:rsidRPr="0091633A" w:rsidRDefault="00875ECE" w:rsidP="007940C6">
            <w:pPr>
              <w:ind w:right="57"/>
              <w:jc w:val="right"/>
              <w:rPr>
                <w:sz w:val="22"/>
                <w:szCs w:val="22"/>
              </w:rPr>
            </w:pPr>
            <w:r w:rsidRPr="0091633A">
              <w:rPr>
                <w:sz w:val="22"/>
                <w:szCs w:val="22"/>
              </w:rPr>
              <w:t>27.000</w:t>
            </w:r>
          </w:p>
        </w:tc>
      </w:tr>
      <w:tr w:rsidR="00875ECE" w:rsidRPr="0091633A" w14:paraId="6B16D021" w14:textId="77777777" w:rsidTr="007940C6">
        <w:trPr>
          <w:gridAfter w:val="2"/>
          <w:wAfter w:w="1300" w:type="dxa"/>
        </w:trPr>
        <w:tc>
          <w:tcPr>
            <w:tcW w:w="779" w:type="dxa"/>
            <w:tcBorders>
              <w:top w:val="nil"/>
              <w:left w:val="single" w:sz="6" w:space="0" w:color="auto"/>
              <w:bottom w:val="single" w:sz="6" w:space="0" w:color="auto"/>
              <w:right w:val="single" w:sz="6" w:space="0" w:color="auto"/>
            </w:tcBorders>
          </w:tcPr>
          <w:p w14:paraId="6BAD000E" w14:textId="77777777" w:rsidR="00875ECE" w:rsidRPr="0091633A" w:rsidRDefault="00875ECE" w:rsidP="007940C6">
            <w:pPr>
              <w:ind w:right="57"/>
              <w:jc w:val="center"/>
              <w:rPr>
                <w:sz w:val="22"/>
                <w:szCs w:val="22"/>
              </w:rPr>
            </w:pPr>
          </w:p>
        </w:tc>
        <w:tc>
          <w:tcPr>
            <w:tcW w:w="2977" w:type="dxa"/>
            <w:tcBorders>
              <w:top w:val="nil"/>
              <w:left w:val="nil"/>
            </w:tcBorders>
          </w:tcPr>
          <w:p w14:paraId="66E8026F" w14:textId="77777777" w:rsidR="00875ECE" w:rsidRPr="0091633A" w:rsidRDefault="00875ECE" w:rsidP="007940C6">
            <w:pPr>
              <w:ind w:right="57"/>
              <w:jc w:val="right"/>
              <w:rPr>
                <w:b/>
                <w:sz w:val="22"/>
                <w:szCs w:val="22"/>
              </w:rPr>
            </w:pPr>
            <w:r w:rsidRPr="0091633A">
              <w:rPr>
                <w:b/>
                <w:sz w:val="22"/>
                <w:szCs w:val="22"/>
              </w:rPr>
              <w:t>TOTALS ....................</w:t>
            </w:r>
          </w:p>
        </w:tc>
        <w:tc>
          <w:tcPr>
            <w:tcW w:w="992" w:type="dxa"/>
          </w:tcPr>
          <w:p w14:paraId="6DB24525" w14:textId="77777777" w:rsidR="00875ECE" w:rsidRPr="0091633A" w:rsidRDefault="00875ECE" w:rsidP="007940C6">
            <w:pPr>
              <w:ind w:right="57"/>
              <w:jc w:val="right"/>
              <w:rPr>
                <w:sz w:val="22"/>
                <w:szCs w:val="22"/>
              </w:rPr>
            </w:pPr>
            <w:r w:rsidRPr="0091633A">
              <w:rPr>
                <w:sz w:val="22"/>
                <w:szCs w:val="22"/>
              </w:rPr>
              <w:t>40.000</w:t>
            </w:r>
          </w:p>
        </w:tc>
        <w:tc>
          <w:tcPr>
            <w:tcW w:w="992" w:type="dxa"/>
          </w:tcPr>
          <w:p w14:paraId="6B13A110" w14:textId="77777777" w:rsidR="00875ECE" w:rsidRPr="0091633A" w:rsidRDefault="00875ECE" w:rsidP="007940C6">
            <w:pPr>
              <w:ind w:right="57"/>
              <w:jc w:val="right"/>
              <w:rPr>
                <w:sz w:val="22"/>
                <w:szCs w:val="22"/>
              </w:rPr>
            </w:pPr>
            <w:r w:rsidRPr="0091633A">
              <w:rPr>
                <w:sz w:val="22"/>
                <w:szCs w:val="22"/>
              </w:rPr>
              <w:t>40.000</w:t>
            </w:r>
          </w:p>
        </w:tc>
      </w:tr>
    </w:tbl>
    <w:p w14:paraId="653B82CA" w14:textId="77777777" w:rsidR="00875ECE" w:rsidRDefault="00875ECE" w:rsidP="00875ECE">
      <w:pPr>
        <w:rPr>
          <w:sz w:val="24"/>
        </w:rPr>
      </w:pPr>
    </w:p>
    <w:p w14:paraId="37156284" w14:textId="77777777" w:rsidR="00875ECE" w:rsidRPr="0091633A" w:rsidRDefault="00875ECE" w:rsidP="00875ECE">
      <w:pPr>
        <w:rPr>
          <w:sz w:val="22"/>
          <w:szCs w:val="22"/>
        </w:rPr>
      </w:pPr>
      <w:r>
        <w:rPr>
          <w:sz w:val="22"/>
          <w:szCs w:val="22"/>
        </w:rPr>
        <w:t>C</w:t>
      </w:r>
      <w:r w:rsidRPr="0091633A">
        <w:rPr>
          <w:sz w:val="22"/>
          <w:szCs w:val="22"/>
        </w:rPr>
        <w:t xml:space="preserve">omptabilitza al llibre diari </w:t>
      </w:r>
      <w:r>
        <w:rPr>
          <w:sz w:val="22"/>
          <w:szCs w:val="22"/>
        </w:rPr>
        <w:t xml:space="preserve">i major </w:t>
      </w:r>
      <w:r w:rsidRPr="0091633A">
        <w:rPr>
          <w:sz w:val="22"/>
          <w:szCs w:val="22"/>
        </w:rPr>
        <w:t>les següents operacions (Tots els cobraments i pagaments es fan a traves del banc).</w:t>
      </w:r>
    </w:p>
    <w:p w14:paraId="4A712158" w14:textId="77777777" w:rsidR="00875ECE" w:rsidRPr="0091633A" w:rsidRDefault="00875ECE" w:rsidP="00875ECE">
      <w:pPr>
        <w:rPr>
          <w:sz w:val="22"/>
          <w:szCs w:val="22"/>
        </w:rPr>
      </w:pPr>
    </w:p>
    <w:p w14:paraId="7118FA11" w14:textId="77777777" w:rsidR="00875ECE" w:rsidRPr="0091633A" w:rsidRDefault="00875ECE" w:rsidP="00875ECE">
      <w:pPr>
        <w:numPr>
          <w:ilvl w:val="0"/>
          <w:numId w:val="10"/>
        </w:numPr>
        <w:ind w:right="27"/>
        <w:jc w:val="both"/>
        <w:rPr>
          <w:sz w:val="22"/>
          <w:szCs w:val="22"/>
        </w:rPr>
      </w:pPr>
      <w:r w:rsidRPr="0091633A">
        <w:rPr>
          <w:sz w:val="22"/>
          <w:szCs w:val="22"/>
        </w:rPr>
        <w:t>Retor</w:t>
      </w:r>
      <w:r>
        <w:rPr>
          <w:sz w:val="22"/>
          <w:szCs w:val="22"/>
        </w:rPr>
        <w:t>nem al banc 1.000 € del préstec, pagant a més a més 100 d’interessos.</w:t>
      </w:r>
    </w:p>
    <w:p w14:paraId="663E5ADB" w14:textId="77777777" w:rsidR="00875ECE" w:rsidRPr="0091633A" w:rsidRDefault="00875ECE" w:rsidP="00875ECE">
      <w:pPr>
        <w:numPr>
          <w:ilvl w:val="0"/>
          <w:numId w:val="10"/>
        </w:numPr>
        <w:ind w:right="27"/>
        <w:jc w:val="both"/>
        <w:rPr>
          <w:sz w:val="22"/>
          <w:szCs w:val="22"/>
        </w:rPr>
      </w:pPr>
      <w:r w:rsidRPr="0091633A">
        <w:rPr>
          <w:sz w:val="22"/>
          <w:szCs w:val="22"/>
        </w:rPr>
        <w:t>El Barri de Ponent de Tarragona ens paga 5.000 € que ens devia per tres paelles que els vam fer durant les passades festes del barri.</w:t>
      </w:r>
    </w:p>
    <w:p w14:paraId="013066FE" w14:textId="77777777" w:rsidR="00875ECE" w:rsidRPr="0091633A" w:rsidRDefault="00875ECE" w:rsidP="00875ECE">
      <w:pPr>
        <w:numPr>
          <w:ilvl w:val="0"/>
          <w:numId w:val="10"/>
        </w:numPr>
        <w:ind w:right="27"/>
        <w:jc w:val="both"/>
        <w:rPr>
          <w:sz w:val="22"/>
          <w:szCs w:val="22"/>
        </w:rPr>
      </w:pPr>
      <w:r w:rsidRPr="0091633A">
        <w:rPr>
          <w:sz w:val="22"/>
          <w:szCs w:val="22"/>
        </w:rPr>
        <w:t>Comprem una furgoneta per traslladar tots els estris en els desplaçaments a fer les paelles. Està valorada  en 14.000 €</w:t>
      </w:r>
      <w:r>
        <w:rPr>
          <w:sz w:val="22"/>
          <w:szCs w:val="22"/>
        </w:rPr>
        <w:t xml:space="preserve"> (més 21% d’iva)</w:t>
      </w:r>
      <w:r w:rsidRPr="0091633A">
        <w:rPr>
          <w:sz w:val="22"/>
          <w:szCs w:val="22"/>
        </w:rPr>
        <w:t xml:space="preserve">, dels quals paguem 2.000 € ara, 4.000 € a 6 mesos i </w:t>
      </w:r>
      <w:r>
        <w:rPr>
          <w:sz w:val="22"/>
          <w:szCs w:val="22"/>
        </w:rPr>
        <w:t xml:space="preserve">la resta </w:t>
      </w:r>
      <w:r w:rsidRPr="0091633A">
        <w:rPr>
          <w:sz w:val="22"/>
          <w:szCs w:val="22"/>
        </w:rPr>
        <w:t xml:space="preserve"> a 18 mesos.</w:t>
      </w:r>
    </w:p>
    <w:p w14:paraId="38EBD32C" w14:textId="77777777" w:rsidR="00875ECE" w:rsidRPr="0091633A" w:rsidRDefault="00875ECE" w:rsidP="00875ECE">
      <w:pPr>
        <w:numPr>
          <w:ilvl w:val="0"/>
          <w:numId w:val="10"/>
        </w:numPr>
        <w:ind w:right="27"/>
        <w:jc w:val="both"/>
        <w:rPr>
          <w:sz w:val="22"/>
          <w:szCs w:val="22"/>
        </w:rPr>
      </w:pPr>
      <w:r w:rsidRPr="0091633A">
        <w:rPr>
          <w:sz w:val="22"/>
          <w:szCs w:val="22"/>
        </w:rPr>
        <w:t xml:space="preserve">Comprem una paella gegant amb una capacitat per 400 places. El preu és de 1.000 € </w:t>
      </w:r>
      <w:r>
        <w:rPr>
          <w:sz w:val="22"/>
          <w:szCs w:val="22"/>
        </w:rPr>
        <w:t xml:space="preserve">(més 21% d’iva) </w:t>
      </w:r>
      <w:r w:rsidRPr="0091633A">
        <w:rPr>
          <w:sz w:val="22"/>
          <w:szCs w:val="22"/>
        </w:rPr>
        <w:t>que paguem al comptat.</w:t>
      </w:r>
    </w:p>
    <w:p w14:paraId="4A1121F7" w14:textId="77777777" w:rsidR="00875ECE" w:rsidRPr="0091633A" w:rsidRDefault="00875ECE" w:rsidP="00875ECE">
      <w:pPr>
        <w:numPr>
          <w:ilvl w:val="0"/>
          <w:numId w:val="10"/>
        </w:numPr>
        <w:ind w:right="27"/>
        <w:jc w:val="both"/>
        <w:rPr>
          <w:sz w:val="22"/>
          <w:szCs w:val="22"/>
        </w:rPr>
      </w:pPr>
      <w:r w:rsidRPr="0091633A">
        <w:rPr>
          <w:sz w:val="22"/>
          <w:szCs w:val="22"/>
        </w:rPr>
        <w:t>Paguem el deute pendent de 2.000 € que teníem per compra d’arròs, oli i carn.</w:t>
      </w:r>
    </w:p>
    <w:p w14:paraId="0E50E404" w14:textId="77777777" w:rsidR="00875ECE" w:rsidRPr="0091633A" w:rsidRDefault="00875ECE" w:rsidP="00875ECE">
      <w:pPr>
        <w:numPr>
          <w:ilvl w:val="0"/>
          <w:numId w:val="10"/>
        </w:numPr>
        <w:ind w:right="27"/>
        <w:jc w:val="both"/>
        <w:rPr>
          <w:sz w:val="22"/>
          <w:szCs w:val="22"/>
        </w:rPr>
      </w:pPr>
      <w:r w:rsidRPr="0091633A">
        <w:rPr>
          <w:sz w:val="22"/>
          <w:szCs w:val="22"/>
        </w:rPr>
        <w:t>Comprem ganivets, pales de cuina i dues cassoles per un preu total de 1.000 €</w:t>
      </w:r>
      <w:r>
        <w:rPr>
          <w:sz w:val="22"/>
          <w:szCs w:val="22"/>
        </w:rPr>
        <w:t>(més 21% d’iva)</w:t>
      </w:r>
      <w:r w:rsidRPr="0091633A">
        <w:rPr>
          <w:sz w:val="22"/>
          <w:szCs w:val="22"/>
        </w:rPr>
        <w:t>. Acceptem una lletra a 30 dies.</w:t>
      </w:r>
    </w:p>
    <w:p w14:paraId="5048146A" w14:textId="77777777" w:rsidR="00875ECE" w:rsidRPr="0091633A" w:rsidRDefault="00875ECE" w:rsidP="00875ECE">
      <w:pPr>
        <w:numPr>
          <w:ilvl w:val="0"/>
          <w:numId w:val="10"/>
        </w:numPr>
        <w:ind w:right="27"/>
        <w:jc w:val="both"/>
        <w:rPr>
          <w:sz w:val="22"/>
          <w:szCs w:val="22"/>
        </w:rPr>
      </w:pPr>
      <w:r w:rsidRPr="0091633A">
        <w:rPr>
          <w:sz w:val="22"/>
          <w:szCs w:val="22"/>
        </w:rPr>
        <w:t>Paguem la lletra anterior.</w:t>
      </w:r>
      <w:r>
        <w:rPr>
          <w:sz w:val="22"/>
          <w:szCs w:val="22"/>
        </w:rPr>
        <w:t xml:space="preserve"> El bancs ens cobra una comissió de 10 € (més 21% d’iva)</w:t>
      </w:r>
    </w:p>
    <w:p w14:paraId="784411BA" w14:textId="77777777" w:rsidR="00875ECE" w:rsidRPr="0091633A" w:rsidRDefault="00875ECE" w:rsidP="00875ECE">
      <w:pPr>
        <w:numPr>
          <w:ilvl w:val="0"/>
          <w:numId w:val="10"/>
        </w:numPr>
        <w:ind w:right="27"/>
        <w:jc w:val="both"/>
        <w:rPr>
          <w:sz w:val="22"/>
          <w:szCs w:val="22"/>
        </w:rPr>
      </w:pPr>
      <w:r w:rsidRPr="0091633A">
        <w:rPr>
          <w:sz w:val="22"/>
          <w:szCs w:val="22"/>
        </w:rPr>
        <w:t>El banc ens avisa que hem cobrat la lletra que ens devia l’Ajuntament de Botarell per una paella feta durant la celebració de la diada gegantera. La lletra tenia un nominal de 1.000 €</w:t>
      </w:r>
    </w:p>
    <w:p w14:paraId="66690A00" w14:textId="77777777" w:rsidR="00875ECE" w:rsidRPr="0091633A" w:rsidRDefault="00875ECE" w:rsidP="00875ECE">
      <w:pPr>
        <w:numPr>
          <w:ilvl w:val="0"/>
          <w:numId w:val="10"/>
        </w:numPr>
        <w:ind w:right="27"/>
        <w:jc w:val="both"/>
        <w:rPr>
          <w:sz w:val="22"/>
          <w:szCs w:val="22"/>
        </w:rPr>
      </w:pPr>
      <w:r w:rsidRPr="0091633A">
        <w:rPr>
          <w:sz w:val="22"/>
          <w:szCs w:val="22"/>
        </w:rPr>
        <w:t>Paguem el primer venciment de la furgoneta</w:t>
      </w:r>
    </w:p>
    <w:p w14:paraId="66B17E89" w14:textId="77777777" w:rsidR="00875ECE" w:rsidRDefault="00875ECE" w:rsidP="00875ECE">
      <w:pPr>
        <w:numPr>
          <w:ilvl w:val="0"/>
          <w:numId w:val="10"/>
        </w:numPr>
        <w:ind w:right="27"/>
        <w:jc w:val="both"/>
        <w:rPr>
          <w:sz w:val="22"/>
          <w:szCs w:val="22"/>
        </w:rPr>
      </w:pPr>
      <w:r w:rsidRPr="0091633A">
        <w:rPr>
          <w:sz w:val="22"/>
          <w:szCs w:val="22"/>
        </w:rPr>
        <w:t>Paguem la factura pendent de 1.000 € que teníem amb DECORACIONS MANEL, per haver-nos pintat el local.</w:t>
      </w:r>
    </w:p>
    <w:p w14:paraId="4250341F" w14:textId="77777777" w:rsidR="00875ECE" w:rsidRDefault="00875ECE" w:rsidP="00875ECE">
      <w:pPr>
        <w:numPr>
          <w:ilvl w:val="0"/>
          <w:numId w:val="10"/>
        </w:numPr>
        <w:ind w:right="27"/>
        <w:jc w:val="both"/>
        <w:rPr>
          <w:sz w:val="22"/>
          <w:szCs w:val="22"/>
        </w:rPr>
      </w:pPr>
      <w:r>
        <w:rPr>
          <w:sz w:val="22"/>
          <w:szCs w:val="22"/>
        </w:rPr>
        <w:t>Paguem a l’ajuntament el permís de circulació de la furgoneta. 300 €</w:t>
      </w:r>
    </w:p>
    <w:p w14:paraId="19EC67C0" w14:textId="77777777" w:rsidR="00875ECE" w:rsidRDefault="00875ECE" w:rsidP="00875ECE">
      <w:pPr>
        <w:numPr>
          <w:ilvl w:val="0"/>
          <w:numId w:val="10"/>
        </w:numPr>
        <w:ind w:right="27"/>
        <w:jc w:val="both"/>
        <w:rPr>
          <w:sz w:val="22"/>
          <w:szCs w:val="22"/>
        </w:rPr>
      </w:pPr>
      <w:r>
        <w:rPr>
          <w:sz w:val="22"/>
          <w:szCs w:val="22"/>
        </w:rPr>
        <w:t>La colla gegantera de Reus ens encomana una paella per 100 persones pel proper dissabte. Els cobrem 200 € en concepte d’avançament (més 10% d’iva)</w:t>
      </w:r>
    </w:p>
    <w:p w14:paraId="1D54E61A" w14:textId="77777777" w:rsidR="00875ECE" w:rsidRDefault="00875ECE" w:rsidP="00875ECE">
      <w:pPr>
        <w:numPr>
          <w:ilvl w:val="0"/>
          <w:numId w:val="10"/>
        </w:numPr>
        <w:ind w:right="27"/>
        <w:jc w:val="both"/>
        <w:rPr>
          <w:sz w:val="22"/>
          <w:szCs w:val="22"/>
        </w:rPr>
      </w:pPr>
      <w:r>
        <w:rPr>
          <w:sz w:val="22"/>
          <w:szCs w:val="22"/>
        </w:rPr>
        <w:t>Comprem la carn de conill, pollastre i costella, bajoques i bajocons per fer la paella. La factura puja 300 € (més 10% d’iva) que pagarem a final de mes.</w:t>
      </w:r>
    </w:p>
    <w:p w14:paraId="5D0C3382" w14:textId="77777777" w:rsidR="00875ECE" w:rsidRDefault="00875ECE" w:rsidP="00875ECE">
      <w:pPr>
        <w:numPr>
          <w:ilvl w:val="0"/>
          <w:numId w:val="10"/>
        </w:numPr>
        <w:ind w:right="27"/>
        <w:jc w:val="both"/>
        <w:rPr>
          <w:sz w:val="22"/>
          <w:szCs w:val="22"/>
        </w:rPr>
      </w:pPr>
      <w:r>
        <w:rPr>
          <w:sz w:val="22"/>
          <w:szCs w:val="22"/>
        </w:rPr>
        <w:t>Fem la paella per la colla i els passem la factura de 1.000 € (més 10% d’iva) (Recordeu que ens havien pagat un acompte)</w:t>
      </w:r>
    </w:p>
    <w:p w14:paraId="3820E7AE" w14:textId="77777777" w:rsidR="00875ECE" w:rsidRDefault="00875ECE" w:rsidP="00875ECE">
      <w:pPr>
        <w:numPr>
          <w:ilvl w:val="0"/>
          <w:numId w:val="10"/>
        </w:numPr>
        <w:ind w:right="27"/>
        <w:jc w:val="both"/>
        <w:rPr>
          <w:sz w:val="22"/>
          <w:szCs w:val="22"/>
        </w:rPr>
      </w:pPr>
      <w:r>
        <w:rPr>
          <w:sz w:val="22"/>
          <w:szCs w:val="22"/>
        </w:rPr>
        <w:t>Ocasionalment realitzem un curset de fer paella valenciana a un grup de japonesos. La factura puja a 300 € a cobrar en 15 dies</w:t>
      </w:r>
    </w:p>
    <w:p w14:paraId="6164D5CD" w14:textId="77777777" w:rsidR="00875ECE" w:rsidRDefault="00875ECE" w:rsidP="00875ECE">
      <w:pPr>
        <w:numPr>
          <w:ilvl w:val="0"/>
          <w:numId w:val="10"/>
        </w:numPr>
        <w:ind w:right="27"/>
        <w:jc w:val="both"/>
        <w:rPr>
          <w:sz w:val="22"/>
          <w:szCs w:val="22"/>
        </w:rPr>
      </w:pPr>
      <w:r>
        <w:rPr>
          <w:sz w:val="22"/>
          <w:szCs w:val="22"/>
        </w:rPr>
        <w:t>Comprem una partida d’arròs per 1.000 € (més 4% d’iva)</w:t>
      </w:r>
    </w:p>
    <w:p w14:paraId="746B0045" w14:textId="77777777" w:rsidR="00875ECE" w:rsidRDefault="00875ECE" w:rsidP="00875ECE">
      <w:pPr>
        <w:numPr>
          <w:ilvl w:val="0"/>
          <w:numId w:val="10"/>
        </w:numPr>
        <w:ind w:right="27"/>
        <w:jc w:val="both"/>
        <w:rPr>
          <w:sz w:val="22"/>
          <w:szCs w:val="22"/>
        </w:rPr>
      </w:pPr>
      <w:r>
        <w:rPr>
          <w:sz w:val="22"/>
          <w:szCs w:val="22"/>
        </w:rPr>
        <w:t>Retornem un sac de 25 kg valorat en 25 € que estava foradat i havia perdut part de la càrrega.</w:t>
      </w:r>
      <w:r w:rsidRPr="005E3903">
        <w:rPr>
          <w:sz w:val="22"/>
          <w:szCs w:val="22"/>
        </w:rPr>
        <w:t xml:space="preserve"> </w:t>
      </w:r>
      <w:r>
        <w:rPr>
          <w:sz w:val="22"/>
          <w:szCs w:val="22"/>
        </w:rPr>
        <w:t>(més 4% d’iva)</w:t>
      </w:r>
    </w:p>
    <w:p w14:paraId="47F65F5C" w14:textId="77777777" w:rsidR="00875ECE" w:rsidRDefault="00875ECE" w:rsidP="00875ECE">
      <w:pPr>
        <w:numPr>
          <w:ilvl w:val="0"/>
          <w:numId w:val="10"/>
        </w:numPr>
        <w:ind w:right="27"/>
        <w:jc w:val="both"/>
        <w:rPr>
          <w:sz w:val="22"/>
          <w:szCs w:val="22"/>
        </w:rPr>
      </w:pPr>
      <w:r>
        <w:rPr>
          <w:sz w:val="22"/>
          <w:szCs w:val="22"/>
        </w:rPr>
        <w:t xml:space="preserve">Paguem el saldo pendent al subministrador d’arròs </w:t>
      </w:r>
    </w:p>
    <w:p w14:paraId="037AE32D" w14:textId="1C69E78D" w:rsidR="00875ECE" w:rsidRDefault="00875ECE"/>
    <w:p w14:paraId="25E4DA86" w14:textId="57A01966" w:rsidR="00875ECE" w:rsidRDefault="00875ECE"/>
    <w:p w14:paraId="33FB4C46" w14:textId="4AA9FAB0" w:rsidR="00875ECE" w:rsidRDefault="00875ECE"/>
    <w:p w14:paraId="760302EF" w14:textId="6C947239" w:rsidR="00875ECE" w:rsidRDefault="00875ECE"/>
    <w:p w14:paraId="7E7FA793" w14:textId="3AFB6CB9" w:rsidR="00875ECE" w:rsidRDefault="00875ECE" w:rsidP="00875ECE">
      <w:pPr>
        <w:rPr>
          <w:b/>
          <w:sz w:val="24"/>
        </w:rPr>
      </w:pPr>
      <w:r>
        <w:rPr>
          <w:b/>
          <w:sz w:val="32"/>
          <w:szCs w:val="32"/>
        </w:rPr>
        <w:t xml:space="preserve">EXERCICI 8     </w:t>
      </w:r>
      <w:r w:rsidRPr="00CF5D1E">
        <w:rPr>
          <w:b/>
          <w:sz w:val="32"/>
          <w:szCs w:val="32"/>
        </w:rPr>
        <w:t>C</w:t>
      </w:r>
      <w:r>
        <w:rPr>
          <w:b/>
          <w:sz w:val="24"/>
        </w:rPr>
        <w:t>ICLE COMPTABLE COMPLERT.</w:t>
      </w:r>
    </w:p>
    <w:p w14:paraId="024CC0FF" w14:textId="77777777" w:rsidR="00875ECE" w:rsidRPr="00300338" w:rsidRDefault="00875ECE" w:rsidP="00875ECE">
      <w:pPr>
        <w:rPr>
          <w:sz w:val="16"/>
          <w:szCs w:val="16"/>
        </w:rPr>
      </w:pPr>
    </w:p>
    <w:p w14:paraId="55949D39" w14:textId="77777777" w:rsidR="00875ECE" w:rsidRPr="00300338" w:rsidRDefault="00875ECE" w:rsidP="00875ECE">
      <w:pPr>
        <w:rPr>
          <w:sz w:val="22"/>
          <w:szCs w:val="22"/>
        </w:rPr>
      </w:pPr>
      <w:r w:rsidRPr="00300338">
        <w:rPr>
          <w:sz w:val="22"/>
          <w:szCs w:val="22"/>
        </w:rPr>
        <w:t xml:space="preserve">L’empresa </w:t>
      </w:r>
      <w:r w:rsidRPr="000F5CFF">
        <w:rPr>
          <w:b/>
          <w:bCs/>
          <w:sz w:val="22"/>
          <w:szCs w:val="22"/>
        </w:rPr>
        <w:t>BENPENSAT, SL</w:t>
      </w:r>
      <w:r w:rsidRPr="00300338">
        <w:rPr>
          <w:sz w:val="22"/>
          <w:szCs w:val="22"/>
        </w:rPr>
        <w:t xml:space="preserve"> es dedica a l’assessorament a finques agrícoles que volen canviar o millorar el seu model d’activitat.</w:t>
      </w:r>
    </w:p>
    <w:p w14:paraId="41608274" w14:textId="77777777" w:rsidR="00875ECE" w:rsidRPr="00300338" w:rsidRDefault="00875ECE" w:rsidP="00875ECE">
      <w:pPr>
        <w:rPr>
          <w:sz w:val="22"/>
          <w:szCs w:val="22"/>
        </w:rPr>
      </w:pPr>
      <w:r w:rsidRPr="00300338">
        <w:rPr>
          <w:sz w:val="22"/>
          <w:szCs w:val="22"/>
        </w:rPr>
        <w:t>En data 1 de gener el saldo dels seus comptes és el següent :</w:t>
      </w:r>
    </w:p>
    <w:p w14:paraId="2E797874" w14:textId="77777777" w:rsidR="00875ECE" w:rsidRPr="007375F5" w:rsidRDefault="00875ECE" w:rsidP="00875ECE">
      <w:pPr>
        <w:rPr>
          <w:sz w:val="24"/>
        </w:rPr>
      </w:pPr>
    </w:p>
    <w:p w14:paraId="050ECB97" w14:textId="77777777" w:rsidR="00875ECE" w:rsidRPr="0020208B" w:rsidRDefault="00875ECE" w:rsidP="00875ECE">
      <w:pPr>
        <w:rPr>
          <w:sz w:val="24"/>
        </w:rPr>
      </w:pPr>
      <w:r w:rsidRPr="007375F5">
        <w:rPr>
          <w:sz w:val="24"/>
        </w:rPr>
        <w:t xml:space="preserve">                     </w:t>
      </w:r>
      <w:r w:rsidRPr="0020208B">
        <w:rPr>
          <w:sz w:val="24"/>
        </w:rPr>
        <w:t>ACTIU                                                             PASSIU</w:t>
      </w:r>
    </w:p>
    <w:tbl>
      <w:tblPr>
        <w:tblW w:w="0" w:type="auto"/>
        <w:tblLayout w:type="fixed"/>
        <w:tblCellMar>
          <w:left w:w="70" w:type="dxa"/>
          <w:right w:w="70" w:type="dxa"/>
        </w:tblCellMar>
        <w:tblLook w:val="0000" w:firstRow="0" w:lastRow="0" w:firstColumn="0" w:lastColumn="0" w:noHBand="0" w:noVBand="0"/>
      </w:tblPr>
      <w:tblGrid>
        <w:gridCol w:w="1380"/>
        <w:gridCol w:w="675"/>
        <w:gridCol w:w="1885"/>
        <w:gridCol w:w="164"/>
        <w:gridCol w:w="3054"/>
        <w:gridCol w:w="567"/>
        <w:gridCol w:w="708"/>
      </w:tblGrid>
      <w:tr w:rsidR="00875ECE" w:rsidRPr="0020208B" w14:paraId="37ECF5E8" w14:textId="77777777" w:rsidTr="007940C6">
        <w:trPr>
          <w:trHeight w:val="1413"/>
        </w:trPr>
        <w:tc>
          <w:tcPr>
            <w:tcW w:w="1380" w:type="dxa"/>
          </w:tcPr>
          <w:p w14:paraId="23A52458" w14:textId="77777777" w:rsidR="00875ECE" w:rsidRPr="0020208B" w:rsidRDefault="00875ECE" w:rsidP="007940C6">
            <w:pPr>
              <w:ind w:right="106"/>
              <w:jc w:val="right"/>
            </w:pPr>
            <w:r w:rsidRPr="0020208B">
              <w:t>3.000</w:t>
            </w:r>
          </w:p>
          <w:p w14:paraId="116FF832" w14:textId="77777777" w:rsidR="00875ECE" w:rsidRPr="0020208B" w:rsidRDefault="00875ECE" w:rsidP="007940C6">
            <w:pPr>
              <w:ind w:right="106"/>
              <w:jc w:val="right"/>
            </w:pPr>
            <w:r w:rsidRPr="0020208B">
              <w:t>2.000</w:t>
            </w:r>
          </w:p>
          <w:p w14:paraId="0F9160CC" w14:textId="77777777" w:rsidR="00875ECE" w:rsidRPr="0020208B" w:rsidRDefault="00875ECE" w:rsidP="007940C6">
            <w:pPr>
              <w:ind w:right="106"/>
              <w:jc w:val="right"/>
            </w:pPr>
            <w:r w:rsidRPr="0020208B">
              <w:t>400</w:t>
            </w:r>
          </w:p>
          <w:p w14:paraId="573B224A" w14:textId="77777777" w:rsidR="00875ECE" w:rsidRPr="0020208B" w:rsidRDefault="00875ECE" w:rsidP="007940C6">
            <w:pPr>
              <w:ind w:right="106"/>
              <w:jc w:val="right"/>
            </w:pPr>
            <w:r w:rsidRPr="0020208B">
              <w:t>3.600</w:t>
            </w:r>
          </w:p>
          <w:p w14:paraId="129F42DC" w14:textId="77777777" w:rsidR="00875ECE" w:rsidRPr="0020208B" w:rsidRDefault="00875ECE" w:rsidP="007940C6">
            <w:pPr>
              <w:ind w:right="106"/>
              <w:jc w:val="right"/>
            </w:pPr>
            <w:r w:rsidRPr="0020208B">
              <w:t>10.000</w:t>
            </w:r>
          </w:p>
        </w:tc>
        <w:tc>
          <w:tcPr>
            <w:tcW w:w="675" w:type="dxa"/>
          </w:tcPr>
          <w:p w14:paraId="02D49A76" w14:textId="77777777" w:rsidR="00875ECE" w:rsidRPr="0020208B" w:rsidRDefault="00875ECE" w:rsidP="007940C6">
            <w:pPr>
              <w:jc w:val="right"/>
            </w:pPr>
            <w:r w:rsidRPr="0020208B">
              <w:t>217</w:t>
            </w:r>
          </w:p>
          <w:p w14:paraId="31365E9C" w14:textId="77777777" w:rsidR="00875ECE" w:rsidRPr="0020208B" w:rsidRDefault="00875ECE" w:rsidP="007940C6">
            <w:pPr>
              <w:jc w:val="right"/>
            </w:pPr>
            <w:r w:rsidRPr="0020208B">
              <w:t>206</w:t>
            </w:r>
          </w:p>
          <w:p w14:paraId="0DD853EE" w14:textId="77777777" w:rsidR="00875ECE" w:rsidRPr="0020208B" w:rsidRDefault="00875ECE" w:rsidP="007940C6">
            <w:pPr>
              <w:jc w:val="right"/>
            </w:pPr>
            <w:r w:rsidRPr="0020208B">
              <w:t>328</w:t>
            </w:r>
          </w:p>
          <w:p w14:paraId="3F187FFE" w14:textId="77777777" w:rsidR="00875ECE" w:rsidRPr="0020208B" w:rsidRDefault="00875ECE" w:rsidP="007940C6">
            <w:pPr>
              <w:jc w:val="right"/>
            </w:pPr>
            <w:r w:rsidRPr="0020208B">
              <w:t>430</w:t>
            </w:r>
          </w:p>
          <w:p w14:paraId="29F30566" w14:textId="77777777" w:rsidR="00875ECE" w:rsidRPr="0020208B" w:rsidRDefault="00875ECE" w:rsidP="007940C6">
            <w:pPr>
              <w:jc w:val="right"/>
            </w:pPr>
            <w:r w:rsidRPr="0020208B">
              <w:t>572</w:t>
            </w:r>
          </w:p>
        </w:tc>
        <w:tc>
          <w:tcPr>
            <w:tcW w:w="1885" w:type="dxa"/>
          </w:tcPr>
          <w:p w14:paraId="6B22D086" w14:textId="77777777" w:rsidR="00875ECE" w:rsidRPr="0020208B" w:rsidRDefault="00875ECE" w:rsidP="007940C6">
            <w:r w:rsidRPr="0020208B">
              <w:t xml:space="preserve"> EPI</w:t>
            </w:r>
          </w:p>
          <w:p w14:paraId="31A6A6E8" w14:textId="77777777" w:rsidR="00875ECE" w:rsidRPr="0020208B" w:rsidRDefault="00875ECE" w:rsidP="007940C6">
            <w:r w:rsidRPr="0020208B">
              <w:t>Aplicacions inform</w:t>
            </w:r>
          </w:p>
          <w:p w14:paraId="615DE06E" w14:textId="77777777" w:rsidR="00875ECE" w:rsidRPr="0020208B" w:rsidRDefault="00875ECE" w:rsidP="007940C6">
            <w:r w:rsidRPr="0020208B">
              <w:t>Material  Oficina</w:t>
            </w:r>
          </w:p>
          <w:p w14:paraId="6977C71B" w14:textId="77777777" w:rsidR="00875ECE" w:rsidRPr="0020208B" w:rsidRDefault="00875ECE" w:rsidP="007940C6">
            <w:r w:rsidRPr="0020208B">
              <w:t>Clients</w:t>
            </w:r>
          </w:p>
          <w:p w14:paraId="331E4D45" w14:textId="77777777" w:rsidR="00875ECE" w:rsidRPr="0020208B" w:rsidRDefault="00875ECE" w:rsidP="007940C6">
            <w:r w:rsidRPr="0020208B">
              <w:t>Bancs c/c</w:t>
            </w:r>
          </w:p>
        </w:tc>
        <w:tc>
          <w:tcPr>
            <w:tcW w:w="164" w:type="dxa"/>
          </w:tcPr>
          <w:p w14:paraId="2C873093" w14:textId="77777777" w:rsidR="00875ECE" w:rsidRPr="0020208B" w:rsidRDefault="00875ECE" w:rsidP="007940C6"/>
        </w:tc>
        <w:tc>
          <w:tcPr>
            <w:tcW w:w="3054" w:type="dxa"/>
          </w:tcPr>
          <w:p w14:paraId="595F4F71" w14:textId="77777777" w:rsidR="00875ECE" w:rsidRPr="0020208B" w:rsidRDefault="00875ECE" w:rsidP="007940C6">
            <w:pPr>
              <w:jc w:val="right"/>
            </w:pPr>
            <w:r w:rsidRPr="0020208B">
              <w:t>Capital Social</w:t>
            </w:r>
          </w:p>
          <w:p w14:paraId="38778C4D" w14:textId="77777777" w:rsidR="00875ECE" w:rsidRPr="0020208B" w:rsidRDefault="00875ECE" w:rsidP="007940C6">
            <w:pPr>
              <w:jc w:val="right"/>
            </w:pPr>
            <w:r w:rsidRPr="0020208B">
              <w:t>Amortització Acumulada EPI</w:t>
            </w:r>
          </w:p>
          <w:p w14:paraId="5D4E2F2D" w14:textId="77777777" w:rsidR="00875ECE" w:rsidRPr="0020208B" w:rsidRDefault="00875ECE" w:rsidP="007940C6">
            <w:pPr>
              <w:jc w:val="right"/>
            </w:pPr>
            <w:r w:rsidRPr="0020208B">
              <w:t>Amortització acumulada Aplicaci...</w:t>
            </w:r>
          </w:p>
          <w:p w14:paraId="1B74BCF2" w14:textId="77777777" w:rsidR="00875ECE" w:rsidRPr="0020208B" w:rsidRDefault="00875ECE" w:rsidP="007940C6">
            <w:pPr>
              <w:jc w:val="right"/>
            </w:pPr>
            <w:r w:rsidRPr="0020208B">
              <w:t>Creditors diversos</w:t>
            </w:r>
          </w:p>
          <w:p w14:paraId="68816375" w14:textId="77777777" w:rsidR="00875ECE" w:rsidRPr="0020208B" w:rsidRDefault="00875ECE" w:rsidP="007940C6">
            <w:pPr>
              <w:jc w:val="right"/>
            </w:pPr>
            <w:r w:rsidRPr="0020208B">
              <w:t>Deutes a l/t amb entitats de crèdit</w:t>
            </w:r>
          </w:p>
          <w:p w14:paraId="46D16DA6" w14:textId="77777777" w:rsidR="00875ECE" w:rsidRPr="0020208B" w:rsidRDefault="00875ECE" w:rsidP="007940C6">
            <w:pPr>
              <w:jc w:val="right"/>
            </w:pPr>
            <w:r w:rsidRPr="0020208B">
              <w:t>HP creditora per iva</w:t>
            </w:r>
          </w:p>
        </w:tc>
        <w:tc>
          <w:tcPr>
            <w:tcW w:w="567" w:type="dxa"/>
          </w:tcPr>
          <w:p w14:paraId="6B685397" w14:textId="77777777" w:rsidR="00875ECE" w:rsidRPr="0020208B" w:rsidRDefault="00875ECE" w:rsidP="007940C6">
            <w:r w:rsidRPr="0020208B">
              <w:t>100</w:t>
            </w:r>
          </w:p>
          <w:p w14:paraId="1C5BC357" w14:textId="77777777" w:rsidR="00875ECE" w:rsidRPr="0020208B" w:rsidRDefault="00875ECE" w:rsidP="007940C6">
            <w:r w:rsidRPr="0020208B">
              <w:t>2817</w:t>
            </w:r>
          </w:p>
          <w:p w14:paraId="0761A146" w14:textId="77777777" w:rsidR="00875ECE" w:rsidRPr="0020208B" w:rsidRDefault="00875ECE" w:rsidP="007940C6">
            <w:r w:rsidRPr="0020208B">
              <w:t>2806</w:t>
            </w:r>
          </w:p>
          <w:p w14:paraId="4774A48A" w14:textId="77777777" w:rsidR="00875ECE" w:rsidRPr="0020208B" w:rsidRDefault="00875ECE" w:rsidP="007940C6">
            <w:r w:rsidRPr="0020208B">
              <w:t>410</w:t>
            </w:r>
          </w:p>
          <w:p w14:paraId="60D91F1E" w14:textId="77777777" w:rsidR="00875ECE" w:rsidRPr="0020208B" w:rsidRDefault="00875ECE" w:rsidP="007940C6">
            <w:r w:rsidRPr="0020208B">
              <w:t>170</w:t>
            </w:r>
          </w:p>
          <w:p w14:paraId="048BABB3" w14:textId="77777777" w:rsidR="00875ECE" w:rsidRPr="0020208B" w:rsidRDefault="00875ECE" w:rsidP="007940C6">
            <w:r w:rsidRPr="0020208B">
              <w:t>4750</w:t>
            </w:r>
          </w:p>
          <w:p w14:paraId="7D46B7C8" w14:textId="77777777" w:rsidR="00875ECE" w:rsidRPr="0020208B" w:rsidRDefault="00875ECE" w:rsidP="007940C6"/>
        </w:tc>
        <w:tc>
          <w:tcPr>
            <w:tcW w:w="708" w:type="dxa"/>
          </w:tcPr>
          <w:p w14:paraId="1D0577FB" w14:textId="77777777" w:rsidR="00875ECE" w:rsidRPr="0020208B" w:rsidRDefault="00875ECE" w:rsidP="007940C6">
            <w:pPr>
              <w:jc w:val="right"/>
            </w:pPr>
            <w:r w:rsidRPr="0020208B">
              <w:t>10.000</w:t>
            </w:r>
          </w:p>
          <w:p w14:paraId="75D8A9A1" w14:textId="77777777" w:rsidR="00875ECE" w:rsidRPr="0020208B" w:rsidRDefault="00875ECE" w:rsidP="007940C6">
            <w:pPr>
              <w:jc w:val="right"/>
            </w:pPr>
            <w:r w:rsidRPr="0020208B">
              <w:t>1.000</w:t>
            </w:r>
          </w:p>
          <w:p w14:paraId="13F07057" w14:textId="77777777" w:rsidR="00875ECE" w:rsidRPr="0020208B" w:rsidRDefault="00875ECE" w:rsidP="007940C6">
            <w:pPr>
              <w:jc w:val="right"/>
            </w:pPr>
            <w:r w:rsidRPr="0020208B">
              <w:t>1.200</w:t>
            </w:r>
          </w:p>
          <w:p w14:paraId="0A126DFC" w14:textId="77777777" w:rsidR="00875ECE" w:rsidRPr="0020208B" w:rsidRDefault="00875ECE" w:rsidP="007940C6">
            <w:pPr>
              <w:jc w:val="right"/>
            </w:pPr>
            <w:r w:rsidRPr="0020208B">
              <w:t>800</w:t>
            </w:r>
          </w:p>
          <w:p w14:paraId="00120EC1" w14:textId="77777777" w:rsidR="00875ECE" w:rsidRPr="0020208B" w:rsidRDefault="00875ECE" w:rsidP="007940C6">
            <w:pPr>
              <w:jc w:val="right"/>
            </w:pPr>
            <w:r w:rsidRPr="0020208B">
              <w:t>5.000</w:t>
            </w:r>
          </w:p>
          <w:p w14:paraId="4FCCAA0D" w14:textId="77777777" w:rsidR="00875ECE" w:rsidRPr="0020208B" w:rsidRDefault="00875ECE" w:rsidP="007940C6">
            <w:pPr>
              <w:jc w:val="right"/>
            </w:pPr>
            <w:r w:rsidRPr="0020208B">
              <w:t>1.000</w:t>
            </w:r>
          </w:p>
          <w:p w14:paraId="79A48771" w14:textId="77777777" w:rsidR="00875ECE" w:rsidRPr="0020208B" w:rsidRDefault="00875ECE" w:rsidP="007940C6">
            <w:pPr>
              <w:jc w:val="right"/>
            </w:pPr>
          </w:p>
        </w:tc>
      </w:tr>
    </w:tbl>
    <w:p w14:paraId="18A2A8DD" w14:textId="77777777" w:rsidR="00875ECE" w:rsidRPr="0020208B" w:rsidRDefault="00875ECE" w:rsidP="00875ECE">
      <w:pPr>
        <w:rPr>
          <w:sz w:val="16"/>
          <w:szCs w:val="16"/>
        </w:rPr>
      </w:pPr>
    </w:p>
    <w:p w14:paraId="3334E91F" w14:textId="77777777" w:rsidR="00875ECE" w:rsidRPr="0020208B" w:rsidRDefault="00875ECE" w:rsidP="00875ECE">
      <w:pPr>
        <w:rPr>
          <w:b/>
          <w:sz w:val="26"/>
        </w:rPr>
      </w:pPr>
      <w:r w:rsidRPr="0020208B">
        <w:rPr>
          <w:b/>
          <w:sz w:val="26"/>
        </w:rPr>
        <w:t>Durant l’any ha realitzat les següents operacions :</w:t>
      </w:r>
    </w:p>
    <w:p w14:paraId="0FE02501" w14:textId="77777777" w:rsidR="00875ECE" w:rsidRPr="0020208B" w:rsidRDefault="00875ECE" w:rsidP="00875ECE">
      <w:pPr>
        <w:rPr>
          <w:sz w:val="16"/>
          <w:szCs w:val="16"/>
        </w:rPr>
      </w:pPr>
    </w:p>
    <w:p w14:paraId="24F84991" w14:textId="77777777" w:rsidR="00875ECE" w:rsidRPr="0020208B" w:rsidRDefault="00875ECE" w:rsidP="00875ECE">
      <w:pPr>
        <w:numPr>
          <w:ilvl w:val="0"/>
          <w:numId w:val="11"/>
        </w:numPr>
        <w:rPr>
          <w:sz w:val="22"/>
        </w:rPr>
      </w:pPr>
      <w:r w:rsidRPr="0020208B">
        <w:rPr>
          <w:sz w:val="22"/>
        </w:rPr>
        <w:t>Assentament d’obertura a 01 de gener</w:t>
      </w:r>
    </w:p>
    <w:p w14:paraId="642B0DF9" w14:textId="77777777" w:rsidR="00875ECE" w:rsidRPr="0020208B" w:rsidRDefault="00875ECE" w:rsidP="00875ECE">
      <w:pPr>
        <w:numPr>
          <w:ilvl w:val="0"/>
          <w:numId w:val="11"/>
        </w:numPr>
        <w:rPr>
          <w:sz w:val="22"/>
        </w:rPr>
      </w:pPr>
      <w:r w:rsidRPr="0020208B">
        <w:rPr>
          <w:sz w:val="22"/>
        </w:rPr>
        <w:t>Rep la factura del lloguer del despatx on treballa. L’import és de 1.000 € (21% d’IVA)</w:t>
      </w:r>
    </w:p>
    <w:p w14:paraId="62C4028A" w14:textId="77777777" w:rsidR="00875ECE" w:rsidRPr="0020208B" w:rsidRDefault="00875ECE" w:rsidP="00875ECE">
      <w:pPr>
        <w:numPr>
          <w:ilvl w:val="0"/>
          <w:numId w:val="11"/>
        </w:numPr>
        <w:rPr>
          <w:sz w:val="22"/>
        </w:rPr>
      </w:pPr>
      <w:r w:rsidRPr="0020208B">
        <w:rPr>
          <w:sz w:val="22"/>
        </w:rPr>
        <w:t>Paga la factura anterior més una altra que tenia pendent per haver reparat l’ordinador. Aquesta  última puja a 200 €</w:t>
      </w:r>
    </w:p>
    <w:p w14:paraId="14A2565B" w14:textId="77777777" w:rsidR="00875ECE" w:rsidRPr="0020208B" w:rsidRDefault="00875ECE" w:rsidP="00875ECE">
      <w:pPr>
        <w:numPr>
          <w:ilvl w:val="0"/>
          <w:numId w:val="11"/>
        </w:numPr>
        <w:rPr>
          <w:sz w:val="22"/>
        </w:rPr>
      </w:pPr>
      <w:r w:rsidRPr="0020208B">
        <w:rPr>
          <w:sz w:val="22"/>
        </w:rPr>
        <w:t>Compra  un conjunt de mobles de despatx  valorat en 1.200 € (21% d’IVA)</w:t>
      </w:r>
    </w:p>
    <w:p w14:paraId="32D79BF4" w14:textId="77777777" w:rsidR="00875ECE" w:rsidRPr="0020208B" w:rsidRDefault="00875ECE" w:rsidP="00875ECE">
      <w:pPr>
        <w:numPr>
          <w:ilvl w:val="0"/>
          <w:numId w:val="11"/>
        </w:numPr>
        <w:rPr>
          <w:sz w:val="22"/>
        </w:rPr>
      </w:pPr>
      <w:r w:rsidRPr="0020208B">
        <w:rPr>
          <w:sz w:val="22"/>
        </w:rPr>
        <w:t>Fa una transferència de 700 € per pagar els mobles anteriors. El banc li carrega 10 € de comissions.</w:t>
      </w:r>
    </w:p>
    <w:p w14:paraId="1486B0A4" w14:textId="77777777" w:rsidR="00875ECE" w:rsidRPr="0020208B" w:rsidRDefault="00875ECE" w:rsidP="00875ECE">
      <w:pPr>
        <w:numPr>
          <w:ilvl w:val="0"/>
          <w:numId w:val="11"/>
        </w:numPr>
        <w:rPr>
          <w:sz w:val="22"/>
        </w:rPr>
      </w:pPr>
      <w:r w:rsidRPr="0020208B">
        <w:rPr>
          <w:sz w:val="22"/>
        </w:rPr>
        <w:t>Cobra pel banc la totalitat del crèdit dels clients.</w:t>
      </w:r>
    </w:p>
    <w:p w14:paraId="0E33449F" w14:textId="77777777" w:rsidR="00875ECE" w:rsidRPr="0020208B" w:rsidRDefault="00875ECE" w:rsidP="00875ECE">
      <w:pPr>
        <w:numPr>
          <w:ilvl w:val="0"/>
          <w:numId w:val="11"/>
        </w:numPr>
        <w:rPr>
          <w:sz w:val="22"/>
        </w:rPr>
      </w:pPr>
      <w:r w:rsidRPr="0020208B">
        <w:rPr>
          <w:sz w:val="22"/>
        </w:rPr>
        <w:t>Paga pel banc les factures següents :</w:t>
      </w:r>
    </w:p>
    <w:p w14:paraId="5FDC2E59" w14:textId="77777777" w:rsidR="00875ECE" w:rsidRPr="0020208B" w:rsidRDefault="00875ECE" w:rsidP="00875ECE">
      <w:pPr>
        <w:numPr>
          <w:ilvl w:val="0"/>
          <w:numId w:val="12"/>
        </w:numPr>
        <w:ind w:right="311"/>
      </w:pPr>
      <w:r w:rsidRPr="0020208B">
        <w:t>Gas natural</w:t>
      </w:r>
      <w:r w:rsidRPr="0020208B">
        <w:tab/>
        <w:t>100 €. (21% d’IVA)</w:t>
      </w:r>
    </w:p>
    <w:p w14:paraId="1CEAFB14" w14:textId="77777777" w:rsidR="00875ECE" w:rsidRPr="0020208B" w:rsidRDefault="00875ECE" w:rsidP="00875ECE">
      <w:pPr>
        <w:numPr>
          <w:ilvl w:val="0"/>
          <w:numId w:val="12"/>
        </w:numPr>
        <w:ind w:right="311"/>
      </w:pPr>
      <w:r w:rsidRPr="0020208B">
        <w:t>Telèfon</w:t>
      </w:r>
      <w:r w:rsidRPr="0020208B">
        <w:tab/>
        <w:t>100 € (21% d’IVA)</w:t>
      </w:r>
    </w:p>
    <w:p w14:paraId="7DAEF392" w14:textId="77777777" w:rsidR="00875ECE" w:rsidRPr="0020208B" w:rsidRDefault="00875ECE" w:rsidP="00875ECE">
      <w:pPr>
        <w:numPr>
          <w:ilvl w:val="0"/>
          <w:numId w:val="12"/>
        </w:numPr>
        <w:ind w:right="311"/>
      </w:pPr>
      <w:r w:rsidRPr="0020208B">
        <w:t>La resta pendent del mobles</w:t>
      </w:r>
    </w:p>
    <w:p w14:paraId="3BC328EB" w14:textId="77777777" w:rsidR="00875ECE" w:rsidRPr="0020208B" w:rsidRDefault="00875ECE" w:rsidP="00875ECE">
      <w:pPr>
        <w:numPr>
          <w:ilvl w:val="0"/>
          <w:numId w:val="12"/>
        </w:numPr>
        <w:ind w:right="311"/>
      </w:pPr>
      <w:r w:rsidRPr="0020208B">
        <w:t>Liquida amb Hisenda el deute pendent per l’iva de l’any passat</w:t>
      </w:r>
    </w:p>
    <w:p w14:paraId="49058308" w14:textId="77777777" w:rsidR="00875ECE" w:rsidRPr="0020208B" w:rsidRDefault="00875ECE" w:rsidP="00875ECE">
      <w:pPr>
        <w:numPr>
          <w:ilvl w:val="0"/>
          <w:numId w:val="11"/>
        </w:numPr>
        <w:ind w:right="311"/>
      </w:pPr>
      <w:r w:rsidRPr="0020208B">
        <w:rPr>
          <w:sz w:val="22"/>
        </w:rPr>
        <w:t>Fem un projecte de reconversió d’unes granges de porcs convencionals a una explotació ecològica de porcs. Passem factura al client per import de 3.000 € (21% d’IVA)</w:t>
      </w:r>
    </w:p>
    <w:p w14:paraId="7380A491" w14:textId="77777777" w:rsidR="00875ECE" w:rsidRPr="0020208B" w:rsidRDefault="00875ECE" w:rsidP="00875ECE">
      <w:pPr>
        <w:numPr>
          <w:ilvl w:val="0"/>
          <w:numId w:val="11"/>
        </w:numPr>
        <w:rPr>
          <w:sz w:val="22"/>
        </w:rPr>
      </w:pPr>
      <w:r w:rsidRPr="0020208B">
        <w:rPr>
          <w:sz w:val="22"/>
        </w:rPr>
        <w:t>Comprem material d’oficina per valor de 900 €.  (21% d’IVA). Considereu inventariable la compra.</w:t>
      </w:r>
    </w:p>
    <w:p w14:paraId="293646A3" w14:textId="77777777" w:rsidR="00875ECE" w:rsidRPr="0020208B" w:rsidRDefault="00875ECE" w:rsidP="00875ECE">
      <w:pPr>
        <w:numPr>
          <w:ilvl w:val="0"/>
          <w:numId w:val="11"/>
        </w:numPr>
        <w:rPr>
          <w:sz w:val="22"/>
        </w:rPr>
      </w:pPr>
      <w:r w:rsidRPr="0020208B">
        <w:rPr>
          <w:sz w:val="22"/>
        </w:rPr>
        <w:t>Un pagès vol reconvertir una finca forestal i de cereal en una explotació ecològica. Ens demana un estudi de viabilitat del projecte. Acceptem l’encàrrec i li cobrem 500 € de bestreta . (21% d’IVA)</w:t>
      </w:r>
    </w:p>
    <w:p w14:paraId="2240ADB7" w14:textId="77777777" w:rsidR="00875ECE" w:rsidRPr="0020208B" w:rsidRDefault="00875ECE" w:rsidP="00875ECE">
      <w:pPr>
        <w:numPr>
          <w:ilvl w:val="0"/>
          <w:numId w:val="11"/>
        </w:numPr>
        <w:ind w:right="311"/>
      </w:pPr>
      <w:r w:rsidRPr="0020208B">
        <w:rPr>
          <w:sz w:val="22"/>
        </w:rPr>
        <w:t>Lliurem a un client el projecte de conversió d’una finca de verdura convencional a ecològica amb venda directa i inclusió d’animals. L’import de 4.000 € (21% d’IVA )</w:t>
      </w:r>
    </w:p>
    <w:p w14:paraId="2654F86F" w14:textId="77777777" w:rsidR="00875ECE" w:rsidRPr="002B4991" w:rsidRDefault="00875ECE" w:rsidP="00875ECE">
      <w:pPr>
        <w:numPr>
          <w:ilvl w:val="0"/>
          <w:numId w:val="11"/>
        </w:numPr>
        <w:ind w:right="311"/>
      </w:pPr>
      <w:r>
        <w:rPr>
          <w:sz w:val="22"/>
        </w:rPr>
        <w:t>Cobrem 20 € d’interessos bancaris. El  banc ens fa una retenció del 15%</w:t>
      </w:r>
    </w:p>
    <w:p w14:paraId="24CB8195" w14:textId="77777777" w:rsidR="00875ECE" w:rsidRPr="005D6B69" w:rsidRDefault="00875ECE" w:rsidP="00875ECE">
      <w:pPr>
        <w:ind w:left="720"/>
        <w:rPr>
          <w:sz w:val="16"/>
          <w:szCs w:val="16"/>
        </w:rPr>
      </w:pPr>
    </w:p>
    <w:p w14:paraId="2E370101" w14:textId="77777777" w:rsidR="00875ECE" w:rsidRDefault="00875ECE" w:rsidP="00875ECE">
      <w:pPr>
        <w:rPr>
          <w:b/>
          <w:sz w:val="22"/>
          <w:u w:val="single"/>
        </w:rPr>
      </w:pPr>
      <w:r w:rsidRPr="007375F5">
        <w:rPr>
          <w:b/>
          <w:sz w:val="22"/>
          <w:u w:val="single"/>
        </w:rPr>
        <w:t>TREBALL  A  REALITZAR.</w:t>
      </w:r>
    </w:p>
    <w:p w14:paraId="0F2E4EF8" w14:textId="77777777" w:rsidR="00875ECE" w:rsidRPr="005D6B69" w:rsidRDefault="00875ECE" w:rsidP="00875ECE">
      <w:pPr>
        <w:rPr>
          <w:sz w:val="16"/>
          <w:szCs w:val="16"/>
        </w:rPr>
      </w:pPr>
    </w:p>
    <w:p w14:paraId="7E983E22" w14:textId="77777777" w:rsidR="00875ECE" w:rsidRPr="007375F5" w:rsidRDefault="00875ECE" w:rsidP="0092191A">
      <w:pPr>
        <w:numPr>
          <w:ilvl w:val="0"/>
          <w:numId w:val="13"/>
        </w:numPr>
        <w:rPr>
          <w:sz w:val="22"/>
        </w:rPr>
      </w:pPr>
      <w:r w:rsidRPr="007375F5">
        <w:rPr>
          <w:sz w:val="22"/>
        </w:rPr>
        <w:t>Assentament d’obertura.</w:t>
      </w:r>
    </w:p>
    <w:p w14:paraId="3194877A" w14:textId="77777777" w:rsidR="00875ECE" w:rsidRPr="007375F5" w:rsidRDefault="00875ECE" w:rsidP="0092191A">
      <w:pPr>
        <w:numPr>
          <w:ilvl w:val="0"/>
          <w:numId w:val="13"/>
        </w:numPr>
        <w:rPr>
          <w:sz w:val="22"/>
        </w:rPr>
      </w:pPr>
      <w:r w:rsidRPr="007375F5">
        <w:rPr>
          <w:sz w:val="22"/>
        </w:rPr>
        <w:t>Enregistrament comptable de totes les operacions realitzades durant l’any.</w:t>
      </w:r>
    </w:p>
    <w:p w14:paraId="2A1E272B" w14:textId="77777777" w:rsidR="00875ECE" w:rsidRPr="007375F5" w:rsidRDefault="00875ECE" w:rsidP="00875ECE">
      <w:pPr>
        <w:numPr>
          <w:ilvl w:val="12"/>
          <w:numId w:val="0"/>
        </w:numPr>
        <w:ind w:left="283" w:hanging="283"/>
        <w:rPr>
          <w:b/>
          <w:sz w:val="22"/>
        </w:rPr>
      </w:pPr>
      <w:r w:rsidRPr="007375F5">
        <w:rPr>
          <w:b/>
          <w:sz w:val="22"/>
        </w:rPr>
        <w:t>Operacions de tancament.</w:t>
      </w:r>
    </w:p>
    <w:p w14:paraId="61D159E9" w14:textId="77777777" w:rsidR="00875ECE" w:rsidRPr="007375F5" w:rsidRDefault="00875ECE" w:rsidP="0092191A">
      <w:pPr>
        <w:numPr>
          <w:ilvl w:val="0"/>
          <w:numId w:val="13"/>
        </w:numPr>
        <w:rPr>
          <w:sz w:val="22"/>
        </w:rPr>
      </w:pPr>
      <w:r w:rsidRPr="007375F5">
        <w:rPr>
          <w:sz w:val="22"/>
        </w:rPr>
        <w:t>Regularització de l’Iva.</w:t>
      </w:r>
    </w:p>
    <w:p w14:paraId="37732FD0" w14:textId="77777777" w:rsidR="00875ECE" w:rsidRDefault="00875ECE" w:rsidP="0092191A">
      <w:pPr>
        <w:numPr>
          <w:ilvl w:val="0"/>
          <w:numId w:val="13"/>
        </w:numPr>
        <w:rPr>
          <w:sz w:val="22"/>
        </w:rPr>
      </w:pPr>
      <w:r w:rsidRPr="007375F5">
        <w:rPr>
          <w:sz w:val="22"/>
        </w:rPr>
        <w:t>Variació d’existències</w:t>
      </w:r>
      <w:r>
        <w:rPr>
          <w:sz w:val="22"/>
        </w:rPr>
        <w:t>.</w:t>
      </w:r>
      <w:r w:rsidRPr="007375F5">
        <w:rPr>
          <w:sz w:val="22"/>
        </w:rPr>
        <w:t xml:space="preserve"> (El valor de les existències finals</w:t>
      </w:r>
      <w:r>
        <w:rPr>
          <w:sz w:val="22"/>
        </w:rPr>
        <w:t xml:space="preserve"> de material d’oficina</w:t>
      </w:r>
      <w:r w:rsidRPr="007375F5">
        <w:rPr>
          <w:sz w:val="22"/>
        </w:rPr>
        <w:t xml:space="preserve"> és de </w:t>
      </w:r>
      <w:r>
        <w:rPr>
          <w:sz w:val="22"/>
        </w:rPr>
        <w:t>7</w:t>
      </w:r>
      <w:r w:rsidRPr="007375F5">
        <w:rPr>
          <w:sz w:val="22"/>
        </w:rPr>
        <w:t>00</w:t>
      </w:r>
      <w:r>
        <w:rPr>
          <w:sz w:val="22"/>
        </w:rPr>
        <w:t xml:space="preserve"> €</w:t>
      </w:r>
      <w:r w:rsidRPr="007375F5">
        <w:rPr>
          <w:sz w:val="22"/>
        </w:rPr>
        <w:t>)</w:t>
      </w:r>
    </w:p>
    <w:p w14:paraId="58FE152E" w14:textId="77777777" w:rsidR="00875ECE" w:rsidRDefault="00875ECE" w:rsidP="0092191A">
      <w:pPr>
        <w:numPr>
          <w:ilvl w:val="0"/>
          <w:numId w:val="13"/>
        </w:numPr>
        <w:rPr>
          <w:sz w:val="22"/>
        </w:rPr>
      </w:pPr>
      <w:r>
        <w:rPr>
          <w:sz w:val="22"/>
        </w:rPr>
        <w:t>L’immobilitzat s’amortitza a raó:</w:t>
      </w:r>
    </w:p>
    <w:p w14:paraId="267F5EA7" w14:textId="77777777" w:rsidR="00875ECE" w:rsidRDefault="00875ECE" w:rsidP="00875ECE">
      <w:pPr>
        <w:ind w:left="708"/>
        <w:rPr>
          <w:sz w:val="22"/>
        </w:rPr>
      </w:pPr>
      <w:r>
        <w:rPr>
          <w:sz w:val="22"/>
        </w:rPr>
        <w:t>10% anual el mobiliari. Cal tenir en compte que el vam comprar el dia 1 de març</w:t>
      </w:r>
    </w:p>
    <w:p w14:paraId="7F5EF771" w14:textId="77777777" w:rsidR="00875ECE" w:rsidRDefault="00875ECE" w:rsidP="00875ECE">
      <w:pPr>
        <w:ind w:left="708"/>
        <w:rPr>
          <w:sz w:val="22"/>
        </w:rPr>
      </w:pPr>
      <w:r>
        <w:rPr>
          <w:sz w:val="22"/>
        </w:rPr>
        <w:t>L’ordinador i el programari té una vida útil de 4 anys</w:t>
      </w:r>
    </w:p>
    <w:p w14:paraId="7947B4E4" w14:textId="77777777" w:rsidR="00875ECE" w:rsidRPr="007375F5" w:rsidRDefault="00875ECE" w:rsidP="0092191A">
      <w:pPr>
        <w:numPr>
          <w:ilvl w:val="0"/>
          <w:numId w:val="13"/>
        </w:numPr>
        <w:rPr>
          <w:sz w:val="22"/>
        </w:rPr>
      </w:pPr>
      <w:r>
        <w:rPr>
          <w:sz w:val="22"/>
        </w:rPr>
        <w:t>El préstec bancari té el venciment l’any vinent.</w:t>
      </w:r>
    </w:p>
    <w:p w14:paraId="4EF37EFF" w14:textId="77777777" w:rsidR="00875ECE" w:rsidRPr="007375F5" w:rsidRDefault="00875ECE" w:rsidP="0092191A">
      <w:pPr>
        <w:numPr>
          <w:ilvl w:val="0"/>
          <w:numId w:val="13"/>
        </w:numPr>
        <w:rPr>
          <w:sz w:val="22"/>
        </w:rPr>
      </w:pPr>
      <w:r w:rsidRPr="007375F5">
        <w:rPr>
          <w:sz w:val="22"/>
        </w:rPr>
        <w:t>Balanç de comprovació.</w:t>
      </w:r>
    </w:p>
    <w:p w14:paraId="6E5BD354" w14:textId="77777777" w:rsidR="00875ECE" w:rsidRDefault="00875ECE" w:rsidP="0092191A">
      <w:pPr>
        <w:numPr>
          <w:ilvl w:val="0"/>
          <w:numId w:val="13"/>
        </w:numPr>
        <w:rPr>
          <w:sz w:val="22"/>
        </w:rPr>
      </w:pPr>
      <w:r w:rsidRPr="007375F5">
        <w:rPr>
          <w:sz w:val="22"/>
        </w:rPr>
        <w:t>Assentament de regularització del resultat.</w:t>
      </w:r>
    </w:p>
    <w:p w14:paraId="53C71D6C" w14:textId="77777777" w:rsidR="00875ECE" w:rsidRPr="007375F5" w:rsidRDefault="00875ECE" w:rsidP="0092191A">
      <w:pPr>
        <w:numPr>
          <w:ilvl w:val="0"/>
          <w:numId w:val="13"/>
        </w:numPr>
        <w:rPr>
          <w:sz w:val="22"/>
        </w:rPr>
      </w:pPr>
      <w:r>
        <w:rPr>
          <w:sz w:val="22"/>
        </w:rPr>
        <w:t>Balanç de situació</w:t>
      </w:r>
    </w:p>
    <w:p w14:paraId="18C0A542" w14:textId="77777777" w:rsidR="00875ECE" w:rsidRDefault="00875ECE" w:rsidP="0092191A">
      <w:pPr>
        <w:numPr>
          <w:ilvl w:val="0"/>
          <w:numId w:val="13"/>
        </w:numPr>
        <w:rPr>
          <w:sz w:val="22"/>
        </w:rPr>
      </w:pPr>
      <w:r w:rsidRPr="007375F5">
        <w:rPr>
          <w:sz w:val="22"/>
        </w:rPr>
        <w:t>Assentament de tancament.</w:t>
      </w:r>
    </w:p>
    <w:p w14:paraId="15EEE806" w14:textId="0947F6A4" w:rsidR="00875ECE" w:rsidRDefault="00875ECE"/>
    <w:p w14:paraId="28CD977E" w14:textId="7239932A" w:rsidR="00875ECE" w:rsidRDefault="00875ECE"/>
    <w:p w14:paraId="70FD2861" w14:textId="719A35E1" w:rsidR="0092191A" w:rsidRPr="004D5C4D" w:rsidRDefault="0092191A" w:rsidP="0092191A">
      <w:pPr>
        <w:rPr>
          <w:b/>
          <w:sz w:val="24"/>
        </w:rPr>
      </w:pPr>
      <w:r w:rsidRPr="004D5C4D">
        <w:rPr>
          <w:b/>
          <w:sz w:val="32"/>
          <w:szCs w:val="32"/>
        </w:rPr>
        <w:lastRenderedPageBreak/>
        <w:t>EXERCICI</w:t>
      </w:r>
      <w:r>
        <w:rPr>
          <w:b/>
          <w:sz w:val="32"/>
          <w:szCs w:val="32"/>
        </w:rPr>
        <w:t xml:space="preserve"> 9     </w:t>
      </w:r>
      <w:r w:rsidRPr="004D5C4D">
        <w:rPr>
          <w:b/>
          <w:sz w:val="32"/>
          <w:szCs w:val="32"/>
        </w:rPr>
        <w:t>TANCAMENT</w:t>
      </w:r>
      <w:r>
        <w:rPr>
          <w:b/>
          <w:sz w:val="32"/>
          <w:szCs w:val="32"/>
        </w:rPr>
        <w:t xml:space="preserve"> DEL CICLE COMPTABLE</w:t>
      </w:r>
    </w:p>
    <w:p w14:paraId="3B02FB43" w14:textId="77777777" w:rsidR="0092191A" w:rsidRPr="004D5C4D" w:rsidRDefault="0092191A" w:rsidP="0092191A">
      <w:pPr>
        <w:rPr>
          <w:sz w:val="16"/>
          <w:szCs w:val="16"/>
        </w:rPr>
      </w:pPr>
    </w:p>
    <w:p w14:paraId="7C6E1413" w14:textId="77777777" w:rsidR="0092191A" w:rsidRPr="004D5C4D" w:rsidRDefault="0092191A" w:rsidP="0092191A">
      <w:pPr>
        <w:rPr>
          <w:sz w:val="22"/>
          <w:szCs w:val="22"/>
        </w:rPr>
      </w:pPr>
      <w:r w:rsidRPr="004D5C4D">
        <w:rPr>
          <w:sz w:val="22"/>
          <w:szCs w:val="22"/>
        </w:rPr>
        <w:t>L’empresa FUTPOLAR,SCC es dedica a la compra-venda de menjar ecològic congelat.</w:t>
      </w:r>
    </w:p>
    <w:p w14:paraId="26051BD5" w14:textId="77777777" w:rsidR="0092191A" w:rsidRPr="004D5C4D" w:rsidRDefault="0092191A" w:rsidP="0092191A">
      <w:pPr>
        <w:rPr>
          <w:sz w:val="22"/>
          <w:szCs w:val="22"/>
        </w:rPr>
      </w:pPr>
      <w:r w:rsidRPr="004D5C4D">
        <w:rPr>
          <w:sz w:val="22"/>
          <w:szCs w:val="22"/>
        </w:rPr>
        <w:t>A 31 de desembre presenta el següent balanç de saldos:</w:t>
      </w:r>
    </w:p>
    <w:p w14:paraId="2D0988D5" w14:textId="77777777" w:rsidR="0092191A" w:rsidRPr="004D5C4D" w:rsidRDefault="0092191A" w:rsidP="0092191A">
      <w:pPr>
        <w:rPr>
          <w:sz w:val="16"/>
          <w:szCs w:val="16"/>
        </w:rPr>
      </w:pPr>
    </w:p>
    <w:tbl>
      <w:tblPr>
        <w:tblW w:w="4977" w:type="dxa"/>
        <w:tblInd w:w="55" w:type="dxa"/>
        <w:tblCellMar>
          <w:left w:w="70" w:type="dxa"/>
          <w:right w:w="70" w:type="dxa"/>
        </w:tblCellMar>
        <w:tblLook w:val="04A0" w:firstRow="1" w:lastRow="0" w:firstColumn="1" w:lastColumn="0" w:noHBand="0" w:noVBand="1"/>
      </w:tblPr>
      <w:tblGrid>
        <w:gridCol w:w="960"/>
        <w:gridCol w:w="2032"/>
        <w:gridCol w:w="992"/>
        <w:gridCol w:w="993"/>
      </w:tblGrid>
      <w:tr w:rsidR="0092191A" w:rsidRPr="004D5C4D" w14:paraId="3348F855" w14:textId="77777777" w:rsidTr="007940C6">
        <w:trPr>
          <w:trHeight w:val="57"/>
        </w:trPr>
        <w:tc>
          <w:tcPr>
            <w:tcW w:w="960" w:type="dxa"/>
            <w:tcBorders>
              <w:top w:val="nil"/>
              <w:left w:val="nil"/>
              <w:bottom w:val="nil"/>
              <w:right w:val="nil"/>
            </w:tcBorders>
            <w:shd w:val="clear" w:color="auto" w:fill="auto"/>
            <w:noWrap/>
            <w:vAlign w:val="bottom"/>
            <w:hideMark/>
          </w:tcPr>
          <w:p w14:paraId="61D30DAC"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p>
        </w:tc>
        <w:tc>
          <w:tcPr>
            <w:tcW w:w="2032" w:type="dxa"/>
            <w:tcBorders>
              <w:top w:val="nil"/>
              <w:left w:val="nil"/>
              <w:bottom w:val="nil"/>
              <w:right w:val="nil"/>
            </w:tcBorders>
            <w:shd w:val="clear" w:color="auto" w:fill="auto"/>
            <w:noWrap/>
            <w:vAlign w:val="bottom"/>
            <w:hideMark/>
          </w:tcPr>
          <w:p w14:paraId="78C06575"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p>
        </w:tc>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0141E1"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Saldos</w:t>
            </w:r>
          </w:p>
        </w:tc>
      </w:tr>
      <w:tr w:rsidR="0092191A" w:rsidRPr="004D5C4D" w14:paraId="11B38BC3" w14:textId="77777777" w:rsidTr="007940C6">
        <w:trPr>
          <w:trHeight w:val="5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B9313"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Codi</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14:paraId="66F5EA3C"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Comptes</w:t>
            </w:r>
          </w:p>
        </w:tc>
        <w:tc>
          <w:tcPr>
            <w:tcW w:w="992" w:type="dxa"/>
            <w:tcBorders>
              <w:top w:val="nil"/>
              <w:left w:val="nil"/>
              <w:bottom w:val="single" w:sz="4" w:space="0" w:color="auto"/>
              <w:right w:val="single" w:sz="4" w:space="0" w:color="auto"/>
            </w:tcBorders>
            <w:shd w:val="clear" w:color="auto" w:fill="auto"/>
            <w:noWrap/>
            <w:vAlign w:val="bottom"/>
            <w:hideMark/>
          </w:tcPr>
          <w:p w14:paraId="0327F1B1"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Deutors</w:t>
            </w:r>
          </w:p>
        </w:tc>
        <w:tc>
          <w:tcPr>
            <w:tcW w:w="993" w:type="dxa"/>
            <w:tcBorders>
              <w:top w:val="nil"/>
              <w:left w:val="nil"/>
              <w:bottom w:val="single" w:sz="4" w:space="0" w:color="auto"/>
              <w:right w:val="single" w:sz="4" w:space="0" w:color="auto"/>
            </w:tcBorders>
            <w:shd w:val="clear" w:color="auto" w:fill="auto"/>
            <w:noWrap/>
            <w:vAlign w:val="bottom"/>
            <w:hideMark/>
          </w:tcPr>
          <w:p w14:paraId="2E6FCA60"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Creditors</w:t>
            </w:r>
          </w:p>
        </w:tc>
      </w:tr>
      <w:tr w:rsidR="0092191A" w:rsidRPr="004D5C4D" w14:paraId="66686F5F"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30057BE0"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 </w:t>
            </w:r>
          </w:p>
        </w:tc>
        <w:tc>
          <w:tcPr>
            <w:tcW w:w="2032" w:type="dxa"/>
            <w:tcBorders>
              <w:top w:val="nil"/>
              <w:left w:val="nil"/>
              <w:bottom w:val="nil"/>
              <w:right w:val="single" w:sz="4" w:space="0" w:color="auto"/>
            </w:tcBorders>
            <w:shd w:val="clear" w:color="auto" w:fill="auto"/>
            <w:noWrap/>
            <w:vAlign w:val="bottom"/>
            <w:hideMark/>
          </w:tcPr>
          <w:p w14:paraId="5D6E1784"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c>
          <w:tcPr>
            <w:tcW w:w="992" w:type="dxa"/>
            <w:tcBorders>
              <w:top w:val="nil"/>
              <w:left w:val="nil"/>
              <w:bottom w:val="nil"/>
              <w:right w:val="single" w:sz="4" w:space="0" w:color="auto"/>
            </w:tcBorders>
            <w:shd w:val="clear" w:color="auto" w:fill="auto"/>
            <w:noWrap/>
            <w:vAlign w:val="bottom"/>
            <w:hideMark/>
          </w:tcPr>
          <w:p w14:paraId="6389064E"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1AC3D8FF"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6F76584A"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4F858D51"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211</w:t>
            </w:r>
          </w:p>
        </w:tc>
        <w:tc>
          <w:tcPr>
            <w:tcW w:w="2032" w:type="dxa"/>
            <w:tcBorders>
              <w:top w:val="nil"/>
              <w:left w:val="nil"/>
              <w:bottom w:val="nil"/>
              <w:right w:val="single" w:sz="4" w:space="0" w:color="auto"/>
            </w:tcBorders>
            <w:shd w:val="clear" w:color="auto" w:fill="auto"/>
            <w:noWrap/>
            <w:vAlign w:val="bottom"/>
            <w:hideMark/>
          </w:tcPr>
          <w:p w14:paraId="518B354A"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Construccions</w:t>
            </w:r>
          </w:p>
        </w:tc>
        <w:tc>
          <w:tcPr>
            <w:tcW w:w="992" w:type="dxa"/>
            <w:tcBorders>
              <w:top w:val="nil"/>
              <w:left w:val="nil"/>
              <w:bottom w:val="nil"/>
              <w:right w:val="single" w:sz="4" w:space="0" w:color="auto"/>
            </w:tcBorders>
            <w:shd w:val="clear" w:color="auto" w:fill="auto"/>
            <w:noWrap/>
            <w:vAlign w:val="bottom"/>
            <w:hideMark/>
          </w:tcPr>
          <w:p w14:paraId="6488420E"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200.000</w:t>
            </w:r>
          </w:p>
        </w:tc>
        <w:tc>
          <w:tcPr>
            <w:tcW w:w="993" w:type="dxa"/>
            <w:tcBorders>
              <w:top w:val="nil"/>
              <w:left w:val="nil"/>
              <w:bottom w:val="nil"/>
              <w:right w:val="single" w:sz="4" w:space="0" w:color="auto"/>
            </w:tcBorders>
            <w:shd w:val="clear" w:color="auto" w:fill="auto"/>
            <w:noWrap/>
            <w:vAlign w:val="bottom"/>
            <w:hideMark/>
          </w:tcPr>
          <w:p w14:paraId="5A5AFBAF"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0FE63A3A"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A26086B"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213</w:t>
            </w:r>
          </w:p>
        </w:tc>
        <w:tc>
          <w:tcPr>
            <w:tcW w:w="2032" w:type="dxa"/>
            <w:tcBorders>
              <w:top w:val="nil"/>
              <w:left w:val="nil"/>
              <w:bottom w:val="nil"/>
              <w:right w:val="single" w:sz="4" w:space="0" w:color="auto"/>
            </w:tcBorders>
            <w:shd w:val="clear" w:color="auto" w:fill="auto"/>
            <w:noWrap/>
            <w:vAlign w:val="bottom"/>
            <w:hideMark/>
          </w:tcPr>
          <w:p w14:paraId="101DBC54"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Maquinària</w:t>
            </w:r>
          </w:p>
        </w:tc>
        <w:tc>
          <w:tcPr>
            <w:tcW w:w="992" w:type="dxa"/>
            <w:tcBorders>
              <w:top w:val="nil"/>
              <w:left w:val="nil"/>
              <w:bottom w:val="nil"/>
              <w:right w:val="single" w:sz="4" w:space="0" w:color="auto"/>
            </w:tcBorders>
            <w:shd w:val="clear" w:color="auto" w:fill="auto"/>
            <w:noWrap/>
            <w:vAlign w:val="bottom"/>
            <w:hideMark/>
          </w:tcPr>
          <w:p w14:paraId="5FCE929E"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5</w:t>
            </w:r>
            <w:r>
              <w:rPr>
                <w:rFonts w:ascii="Arial" w:hAnsi="Arial" w:cs="Arial"/>
                <w:color w:val="000000"/>
                <w:sz w:val="16"/>
                <w:szCs w:val="16"/>
              </w:rPr>
              <w:t>2</w:t>
            </w:r>
            <w:r w:rsidRPr="004D5C4D">
              <w:rPr>
                <w:rFonts w:ascii="Arial" w:hAnsi="Arial" w:cs="Arial"/>
                <w:color w:val="000000"/>
                <w:sz w:val="16"/>
                <w:szCs w:val="16"/>
              </w:rPr>
              <w:t>.000</w:t>
            </w:r>
          </w:p>
        </w:tc>
        <w:tc>
          <w:tcPr>
            <w:tcW w:w="993" w:type="dxa"/>
            <w:tcBorders>
              <w:top w:val="nil"/>
              <w:left w:val="nil"/>
              <w:bottom w:val="nil"/>
              <w:right w:val="single" w:sz="4" w:space="0" w:color="auto"/>
            </w:tcBorders>
            <w:shd w:val="clear" w:color="auto" w:fill="auto"/>
            <w:noWrap/>
            <w:vAlign w:val="bottom"/>
            <w:hideMark/>
          </w:tcPr>
          <w:p w14:paraId="12DBA8C5"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716A77B3"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0E548071"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2811</w:t>
            </w:r>
          </w:p>
        </w:tc>
        <w:tc>
          <w:tcPr>
            <w:tcW w:w="2032" w:type="dxa"/>
            <w:tcBorders>
              <w:top w:val="nil"/>
              <w:left w:val="nil"/>
              <w:bottom w:val="nil"/>
              <w:right w:val="single" w:sz="4" w:space="0" w:color="auto"/>
            </w:tcBorders>
            <w:shd w:val="clear" w:color="auto" w:fill="auto"/>
            <w:noWrap/>
            <w:vAlign w:val="bottom"/>
            <w:hideMark/>
          </w:tcPr>
          <w:p w14:paraId="5AD01975"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Am Ac Construccions</w:t>
            </w:r>
          </w:p>
        </w:tc>
        <w:tc>
          <w:tcPr>
            <w:tcW w:w="992" w:type="dxa"/>
            <w:tcBorders>
              <w:top w:val="nil"/>
              <w:left w:val="nil"/>
              <w:bottom w:val="nil"/>
              <w:right w:val="single" w:sz="4" w:space="0" w:color="auto"/>
            </w:tcBorders>
            <w:shd w:val="clear" w:color="auto" w:fill="auto"/>
            <w:noWrap/>
            <w:vAlign w:val="bottom"/>
            <w:hideMark/>
          </w:tcPr>
          <w:p w14:paraId="7C6D965C"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132E471A"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30.000</w:t>
            </w:r>
          </w:p>
        </w:tc>
      </w:tr>
      <w:tr w:rsidR="0092191A" w:rsidRPr="004D5C4D" w14:paraId="04B16646"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1C7F0444"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2813</w:t>
            </w:r>
          </w:p>
        </w:tc>
        <w:tc>
          <w:tcPr>
            <w:tcW w:w="2032" w:type="dxa"/>
            <w:tcBorders>
              <w:top w:val="nil"/>
              <w:left w:val="nil"/>
              <w:bottom w:val="nil"/>
              <w:right w:val="single" w:sz="4" w:space="0" w:color="auto"/>
            </w:tcBorders>
            <w:shd w:val="clear" w:color="auto" w:fill="auto"/>
            <w:noWrap/>
            <w:vAlign w:val="bottom"/>
            <w:hideMark/>
          </w:tcPr>
          <w:p w14:paraId="4FD37074"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Am Ac Maquinària</w:t>
            </w:r>
          </w:p>
        </w:tc>
        <w:tc>
          <w:tcPr>
            <w:tcW w:w="992" w:type="dxa"/>
            <w:tcBorders>
              <w:top w:val="nil"/>
              <w:left w:val="nil"/>
              <w:bottom w:val="nil"/>
              <w:right w:val="single" w:sz="4" w:space="0" w:color="auto"/>
            </w:tcBorders>
            <w:shd w:val="clear" w:color="auto" w:fill="auto"/>
            <w:noWrap/>
            <w:vAlign w:val="bottom"/>
            <w:hideMark/>
          </w:tcPr>
          <w:p w14:paraId="7D8E047A"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4C4EC391"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40.000</w:t>
            </w:r>
          </w:p>
        </w:tc>
      </w:tr>
      <w:tr w:rsidR="0092191A" w:rsidRPr="004D5C4D" w14:paraId="4C5322D5"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4AD41AE"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101</w:t>
            </w:r>
          </w:p>
        </w:tc>
        <w:tc>
          <w:tcPr>
            <w:tcW w:w="2032" w:type="dxa"/>
            <w:tcBorders>
              <w:top w:val="nil"/>
              <w:left w:val="nil"/>
              <w:bottom w:val="nil"/>
              <w:right w:val="single" w:sz="4" w:space="0" w:color="auto"/>
            </w:tcBorders>
            <w:shd w:val="clear" w:color="auto" w:fill="auto"/>
            <w:noWrap/>
            <w:vAlign w:val="bottom"/>
            <w:hideMark/>
          </w:tcPr>
          <w:p w14:paraId="25BD772C"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Fons Social</w:t>
            </w:r>
          </w:p>
        </w:tc>
        <w:tc>
          <w:tcPr>
            <w:tcW w:w="992" w:type="dxa"/>
            <w:tcBorders>
              <w:top w:val="nil"/>
              <w:left w:val="nil"/>
              <w:bottom w:val="nil"/>
              <w:right w:val="single" w:sz="4" w:space="0" w:color="auto"/>
            </w:tcBorders>
            <w:shd w:val="clear" w:color="auto" w:fill="auto"/>
            <w:noWrap/>
            <w:vAlign w:val="bottom"/>
            <w:hideMark/>
          </w:tcPr>
          <w:p w14:paraId="709186FB"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19F44DA3"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6.000</w:t>
            </w:r>
          </w:p>
        </w:tc>
      </w:tr>
      <w:tr w:rsidR="0092191A" w:rsidRPr="004D5C4D" w14:paraId="75329C73"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C6C1D32"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254</w:t>
            </w:r>
          </w:p>
        </w:tc>
        <w:tc>
          <w:tcPr>
            <w:tcW w:w="2032" w:type="dxa"/>
            <w:tcBorders>
              <w:top w:val="nil"/>
              <w:left w:val="nil"/>
              <w:bottom w:val="nil"/>
              <w:right w:val="single" w:sz="4" w:space="0" w:color="auto"/>
            </w:tcBorders>
            <w:shd w:val="clear" w:color="auto" w:fill="auto"/>
            <w:noWrap/>
            <w:vAlign w:val="bottom"/>
            <w:hideMark/>
          </w:tcPr>
          <w:p w14:paraId="4AA8DC82"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Crèdits a l/t al personal</w:t>
            </w:r>
          </w:p>
        </w:tc>
        <w:tc>
          <w:tcPr>
            <w:tcW w:w="992" w:type="dxa"/>
            <w:tcBorders>
              <w:top w:val="nil"/>
              <w:left w:val="nil"/>
              <w:bottom w:val="nil"/>
              <w:right w:val="single" w:sz="4" w:space="0" w:color="auto"/>
            </w:tcBorders>
            <w:shd w:val="clear" w:color="auto" w:fill="auto"/>
            <w:noWrap/>
            <w:vAlign w:val="bottom"/>
            <w:hideMark/>
          </w:tcPr>
          <w:p w14:paraId="4B203CCB"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Pr>
                <w:rFonts w:ascii="Arial" w:hAnsi="Arial" w:cs="Arial"/>
                <w:color w:val="000000"/>
                <w:sz w:val="16"/>
                <w:szCs w:val="16"/>
              </w:rPr>
              <w:t>18</w:t>
            </w:r>
            <w:r w:rsidRPr="004D5C4D">
              <w:rPr>
                <w:rFonts w:ascii="Arial" w:hAnsi="Arial" w:cs="Arial"/>
                <w:color w:val="000000"/>
                <w:sz w:val="16"/>
                <w:szCs w:val="16"/>
              </w:rPr>
              <w:t>.000</w:t>
            </w:r>
          </w:p>
        </w:tc>
        <w:tc>
          <w:tcPr>
            <w:tcW w:w="993" w:type="dxa"/>
            <w:tcBorders>
              <w:top w:val="nil"/>
              <w:left w:val="nil"/>
              <w:bottom w:val="nil"/>
              <w:right w:val="single" w:sz="4" w:space="0" w:color="auto"/>
            </w:tcBorders>
            <w:shd w:val="clear" w:color="auto" w:fill="auto"/>
            <w:noWrap/>
            <w:vAlign w:val="bottom"/>
            <w:hideMark/>
          </w:tcPr>
          <w:p w14:paraId="2EC92238"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05F89264"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31A8ED60"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258</w:t>
            </w:r>
          </w:p>
        </w:tc>
        <w:tc>
          <w:tcPr>
            <w:tcW w:w="2032" w:type="dxa"/>
            <w:tcBorders>
              <w:top w:val="nil"/>
              <w:left w:val="nil"/>
              <w:bottom w:val="nil"/>
              <w:right w:val="single" w:sz="4" w:space="0" w:color="auto"/>
            </w:tcBorders>
            <w:shd w:val="clear" w:color="auto" w:fill="auto"/>
            <w:noWrap/>
            <w:vAlign w:val="bottom"/>
            <w:hideMark/>
          </w:tcPr>
          <w:p w14:paraId="38A7509F"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Imposicions a l/t</w:t>
            </w:r>
          </w:p>
        </w:tc>
        <w:tc>
          <w:tcPr>
            <w:tcW w:w="992" w:type="dxa"/>
            <w:tcBorders>
              <w:top w:val="nil"/>
              <w:left w:val="nil"/>
              <w:bottom w:val="nil"/>
              <w:right w:val="single" w:sz="4" w:space="0" w:color="auto"/>
            </w:tcBorders>
            <w:shd w:val="clear" w:color="auto" w:fill="auto"/>
            <w:noWrap/>
            <w:vAlign w:val="bottom"/>
            <w:hideMark/>
          </w:tcPr>
          <w:p w14:paraId="05CCA7F3"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5.000</w:t>
            </w:r>
          </w:p>
        </w:tc>
        <w:tc>
          <w:tcPr>
            <w:tcW w:w="993" w:type="dxa"/>
            <w:tcBorders>
              <w:top w:val="nil"/>
              <w:left w:val="nil"/>
              <w:bottom w:val="nil"/>
              <w:right w:val="single" w:sz="4" w:space="0" w:color="auto"/>
            </w:tcBorders>
            <w:shd w:val="clear" w:color="auto" w:fill="auto"/>
            <w:noWrap/>
            <w:vAlign w:val="bottom"/>
            <w:hideMark/>
          </w:tcPr>
          <w:p w14:paraId="1753D3FF"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3C8C0A43"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C14B503"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300</w:t>
            </w:r>
          </w:p>
        </w:tc>
        <w:tc>
          <w:tcPr>
            <w:tcW w:w="2032" w:type="dxa"/>
            <w:tcBorders>
              <w:top w:val="nil"/>
              <w:left w:val="nil"/>
              <w:bottom w:val="nil"/>
              <w:right w:val="single" w:sz="4" w:space="0" w:color="auto"/>
            </w:tcBorders>
            <w:shd w:val="clear" w:color="auto" w:fill="auto"/>
            <w:noWrap/>
            <w:vAlign w:val="bottom"/>
            <w:hideMark/>
          </w:tcPr>
          <w:p w14:paraId="3170EDC9"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xml:space="preserve">Mercaderies </w:t>
            </w:r>
          </w:p>
        </w:tc>
        <w:tc>
          <w:tcPr>
            <w:tcW w:w="992" w:type="dxa"/>
            <w:tcBorders>
              <w:top w:val="nil"/>
              <w:left w:val="nil"/>
              <w:bottom w:val="nil"/>
              <w:right w:val="single" w:sz="4" w:space="0" w:color="auto"/>
            </w:tcBorders>
            <w:shd w:val="clear" w:color="auto" w:fill="auto"/>
            <w:noWrap/>
            <w:vAlign w:val="bottom"/>
            <w:hideMark/>
          </w:tcPr>
          <w:p w14:paraId="545F0C9D"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10.000</w:t>
            </w:r>
          </w:p>
        </w:tc>
        <w:tc>
          <w:tcPr>
            <w:tcW w:w="993" w:type="dxa"/>
            <w:tcBorders>
              <w:top w:val="nil"/>
              <w:left w:val="nil"/>
              <w:bottom w:val="nil"/>
              <w:right w:val="single" w:sz="4" w:space="0" w:color="auto"/>
            </w:tcBorders>
            <w:shd w:val="clear" w:color="auto" w:fill="auto"/>
            <w:noWrap/>
            <w:vAlign w:val="bottom"/>
            <w:hideMark/>
          </w:tcPr>
          <w:p w14:paraId="5D73BFA5"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3FF63FE9"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637286B4"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400</w:t>
            </w:r>
          </w:p>
        </w:tc>
        <w:tc>
          <w:tcPr>
            <w:tcW w:w="2032" w:type="dxa"/>
            <w:tcBorders>
              <w:top w:val="nil"/>
              <w:left w:val="nil"/>
              <w:bottom w:val="nil"/>
              <w:right w:val="single" w:sz="4" w:space="0" w:color="auto"/>
            </w:tcBorders>
            <w:shd w:val="clear" w:color="auto" w:fill="auto"/>
            <w:noWrap/>
            <w:vAlign w:val="bottom"/>
            <w:hideMark/>
          </w:tcPr>
          <w:p w14:paraId="3BA6837A"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Proveïdors</w:t>
            </w:r>
          </w:p>
        </w:tc>
        <w:tc>
          <w:tcPr>
            <w:tcW w:w="992" w:type="dxa"/>
            <w:tcBorders>
              <w:top w:val="nil"/>
              <w:left w:val="nil"/>
              <w:bottom w:val="nil"/>
              <w:right w:val="single" w:sz="4" w:space="0" w:color="auto"/>
            </w:tcBorders>
            <w:shd w:val="clear" w:color="auto" w:fill="auto"/>
            <w:noWrap/>
            <w:vAlign w:val="bottom"/>
            <w:hideMark/>
          </w:tcPr>
          <w:p w14:paraId="7E0EC239"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173DFBEC"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3.000</w:t>
            </w:r>
          </w:p>
        </w:tc>
      </w:tr>
      <w:tr w:rsidR="0092191A" w:rsidRPr="004D5C4D" w14:paraId="24980360"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64FEA9CE"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401</w:t>
            </w:r>
          </w:p>
        </w:tc>
        <w:tc>
          <w:tcPr>
            <w:tcW w:w="2032" w:type="dxa"/>
            <w:tcBorders>
              <w:top w:val="nil"/>
              <w:left w:val="nil"/>
              <w:bottom w:val="nil"/>
              <w:right w:val="single" w:sz="4" w:space="0" w:color="auto"/>
            </w:tcBorders>
            <w:shd w:val="clear" w:color="auto" w:fill="auto"/>
            <w:noWrap/>
            <w:vAlign w:val="bottom"/>
            <w:hideMark/>
          </w:tcPr>
          <w:p w14:paraId="18C52DB6"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Proveïdors, ECP</w:t>
            </w:r>
          </w:p>
        </w:tc>
        <w:tc>
          <w:tcPr>
            <w:tcW w:w="992" w:type="dxa"/>
            <w:tcBorders>
              <w:top w:val="nil"/>
              <w:left w:val="nil"/>
              <w:bottom w:val="nil"/>
              <w:right w:val="single" w:sz="4" w:space="0" w:color="auto"/>
            </w:tcBorders>
            <w:shd w:val="clear" w:color="auto" w:fill="auto"/>
            <w:noWrap/>
            <w:vAlign w:val="bottom"/>
            <w:hideMark/>
          </w:tcPr>
          <w:p w14:paraId="5F776BD8"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03711750"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2.000</w:t>
            </w:r>
          </w:p>
        </w:tc>
      </w:tr>
      <w:tr w:rsidR="0092191A" w:rsidRPr="004D5C4D" w14:paraId="74D97EF5"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76C62CE6"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440</w:t>
            </w:r>
          </w:p>
        </w:tc>
        <w:tc>
          <w:tcPr>
            <w:tcW w:w="2032" w:type="dxa"/>
            <w:tcBorders>
              <w:top w:val="nil"/>
              <w:left w:val="nil"/>
              <w:bottom w:val="nil"/>
              <w:right w:val="single" w:sz="4" w:space="0" w:color="auto"/>
            </w:tcBorders>
            <w:shd w:val="clear" w:color="auto" w:fill="auto"/>
            <w:noWrap/>
            <w:vAlign w:val="bottom"/>
            <w:hideMark/>
          </w:tcPr>
          <w:p w14:paraId="2BB56825"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xml:space="preserve">Deutors </w:t>
            </w:r>
          </w:p>
        </w:tc>
        <w:tc>
          <w:tcPr>
            <w:tcW w:w="992" w:type="dxa"/>
            <w:tcBorders>
              <w:top w:val="nil"/>
              <w:left w:val="nil"/>
              <w:bottom w:val="nil"/>
              <w:right w:val="single" w:sz="4" w:space="0" w:color="auto"/>
            </w:tcBorders>
            <w:shd w:val="clear" w:color="auto" w:fill="auto"/>
            <w:noWrap/>
            <w:vAlign w:val="bottom"/>
            <w:hideMark/>
          </w:tcPr>
          <w:p w14:paraId="69691F31"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1.000</w:t>
            </w:r>
          </w:p>
        </w:tc>
        <w:tc>
          <w:tcPr>
            <w:tcW w:w="993" w:type="dxa"/>
            <w:tcBorders>
              <w:top w:val="nil"/>
              <w:left w:val="nil"/>
              <w:bottom w:val="nil"/>
              <w:right w:val="single" w:sz="4" w:space="0" w:color="auto"/>
            </w:tcBorders>
            <w:shd w:val="clear" w:color="auto" w:fill="auto"/>
            <w:noWrap/>
            <w:vAlign w:val="bottom"/>
            <w:hideMark/>
          </w:tcPr>
          <w:p w14:paraId="00DE8D25"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7CEF5DFE"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56E877E3"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472</w:t>
            </w:r>
          </w:p>
        </w:tc>
        <w:tc>
          <w:tcPr>
            <w:tcW w:w="2032" w:type="dxa"/>
            <w:tcBorders>
              <w:top w:val="nil"/>
              <w:left w:val="nil"/>
              <w:bottom w:val="nil"/>
              <w:right w:val="single" w:sz="4" w:space="0" w:color="auto"/>
            </w:tcBorders>
            <w:shd w:val="clear" w:color="auto" w:fill="auto"/>
            <w:noWrap/>
            <w:vAlign w:val="bottom"/>
            <w:hideMark/>
          </w:tcPr>
          <w:p w14:paraId="2F4C20A6"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HP IVA Suportat</w:t>
            </w:r>
          </w:p>
        </w:tc>
        <w:tc>
          <w:tcPr>
            <w:tcW w:w="992" w:type="dxa"/>
            <w:tcBorders>
              <w:top w:val="nil"/>
              <w:left w:val="nil"/>
              <w:bottom w:val="nil"/>
              <w:right w:val="single" w:sz="4" w:space="0" w:color="auto"/>
            </w:tcBorders>
            <w:shd w:val="clear" w:color="auto" w:fill="auto"/>
            <w:noWrap/>
            <w:vAlign w:val="bottom"/>
            <w:hideMark/>
          </w:tcPr>
          <w:p w14:paraId="168D4A56"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6.000</w:t>
            </w:r>
          </w:p>
        </w:tc>
        <w:tc>
          <w:tcPr>
            <w:tcW w:w="993" w:type="dxa"/>
            <w:tcBorders>
              <w:top w:val="nil"/>
              <w:left w:val="nil"/>
              <w:bottom w:val="nil"/>
              <w:right w:val="single" w:sz="4" w:space="0" w:color="auto"/>
            </w:tcBorders>
            <w:shd w:val="clear" w:color="auto" w:fill="auto"/>
            <w:noWrap/>
            <w:vAlign w:val="bottom"/>
            <w:hideMark/>
          </w:tcPr>
          <w:p w14:paraId="45698A67"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773AC6DE"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05F5CB8B"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477</w:t>
            </w:r>
          </w:p>
        </w:tc>
        <w:tc>
          <w:tcPr>
            <w:tcW w:w="2032" w:type="dxa"/>
            <w:tcBorders>
              <w:top w:val="nil"/>
              <w:left w:val="nil"/>
              <w:bottom w:val="nil"/>
              <w:right w:val="single" w:sz="4" w:space="0" w:color="auto"/>
            </w:tcBorders>
            <w:shd w:val="clear" w:color="auto" w:fill="auto"/>
            <w:noWrap/>
            <w:vAlign w:val="bottom"/>
            <w:hideMark/>
          </w:tcPr>
          <w:p w14:paraId="418E471F"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HP IVA Repercutit</w:t>
            </w:r>
          </w:p>
        </w:tc>
        <w:tc>
          <w:tcPr>
            <w:tcW w:w="992" w:type="dxa"/>
            <w:tcBorders>
              <w:top w:val="nil"/>
              <w:left w:val="nil"/>
              <w:bottom w:val="nil"/>
              <w:right w:val="single" w:sz="4" w:space="0" w:color="auto"/>
            </w:tcBorders>
            <w:shd w:val="clear" w:color="auto" w:fill="auto"/>
            <w:noWrap/>
            <w:vAlign w:val="bottom"/>
            <w:hideMark/>
          </w:tcPr>
          <w:p w14:paraId="0A4B4FE0"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0643EF2A"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9.000</w:t>
            </w:r>
          </w:p>
        </w:tc>
      </w:tr>
      <w:tr w:rsidR="0092191A" w:rsidRPr="004D5C4D" w14:paraId="3BFE9AE5"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4EC1DB9"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4700</w:t>
            </w:r>
          </w:p>
        </w:tc>
        <w:tc>
          <w:tcPr>
            <w:tcW w:w="2032" w:type="dxa"/>
            <w:tcBorders>
              <w:top w:val="nil"/>
              <w:left w:val="nil"/>
              <w:bottom w:val="nil"/>
              <w:right w:val="single" w:sz="4" w:space="0" w:color="auto"/>
            </w:tcBorders>
            <w:shd w:val="clear" w:color="auto" w:fill="auto"/>
            <w:noWrap/>
            <w:vAlign w:val="bottom"/>
            <w:hideMark/>
          </w:tcPr>
          <w:p w14:paraId="113D0B6A"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HP Deutora per iva</w:t>
            </w:r>
          </w:p>
        </w:tc>
        <w:tc>
          <w:tcPr>
            <w:tcW w:w="992" w:type="dxa"/>
            <w:tcBorders>
              <w:top w:val="nil"/>
              <w:left w:val="nil"/>
              <w:bottom w:val="nil"/>
              <w:right w:val="single" w:sz="4" w:space="0" w:color="auto"/>
            </w:tcBorders>
            <w:shd w:val="clear" w:color="auto" w:fill="auto"/>
            <w:noWrap/>
            <w:vAlign w:val="bottom"/>
            <w:hideMark/>
          </w:tcPr>
          <w:p w14:paraId="6DEBA6BD"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1.000</w:t>
            </w:r>
          </w:p>
        </w:tc>
        <w:tc>
          <w:tcPr>
            <w:tcW w:w="993" w:type="dxa"/>
            <w:tcBorders>
              <w:top w:val="nil"/>
              <w:left w:val="nil"/>
              <w:bottom w:val="nil"/>
              <w:right w:val="single" w:sz="4" w:space="0" w:color="auto"/>
            </w:tcBorders>
            <w:shd w:val="clear" w:color="auto" w:fill="auto"/>
            <w:noWrap/>
            <w:vAlign w:val="bottom"/>
            <w:hideMark/>
          </w:tcPr>
          <w:p w14:paraId="04689A93"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312683D6"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31892473"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572</w:t>
            </w:r>
          </w:p>
        </w:tc>
        <w:tc>
          <w:tcPr>
            <w:tcW w:w="2032" w:type="dxa"/>
            <w:tcBorders>
              <w:top w:val="nil"/>
              <w:left w:val="nil"/>
              <w:bottom w:val="nil"/>
              <w:right w:val="single" w:sz="4" w:space="0" w:color="auto"/>
            </w:tcBorders>
            <w:shd w:val="clear" w:color="auto" w:fill="auto"/>
            <w:noWrap/>
            <w:vAlign w:val="bottom"/>
            <w:hideMark/>
          </w:tcPr>
          <w:p w14:paraId="754820C6"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Bancs c/c</w:t>
            </w:r>
          </w:p>
        </w:tc>
        <w:tc>
          <w:tcPr>
            <w:tcW w:w="992" w:type="dxa"/>
            <w:tcBorders>
              <w:top w:val="nil"/>
              <w:left w:val="nil"/>
              <w:bottom w:val="nil"/>
              <w:right w:val="single" w:sz="4" w:space="0" w:color="auto"/>
            </w:tcBorders>
            <w:shd w:val="clear" w:color="auto" w:fill="auto"/>
            <w:noWrap/>
            <w:vAlign w:val="bottom"/>
            <w:hideMark/>
          </w:tcPr>
          <w:p w14:paraId="6B1E3354"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20.000</w:t>
            </w:r>
          </w:p>
        </w:tc>
        <w:tc>
          <w:tcPr>
            <w:tcW w:w="993" w:type="dxa"/>
            <w:tcBorders>
              <w:top w:val="nil"/>
              <w:left w:val="nil"/>
              <w:bottom w:val="nil"/>
              <w:right w:val="single" w:sz="4" w:space="0" w:color="auto"/>
            </w:tcBorders>
            <w:shd w:val="clear" w:color="auto" w:fill="auto"/>
            <w:noWrap/>
            <w:vAlign w:val="bottom"/>
            <w:hideMark/>
          </w:tcPr>
          <w:p w14:paraId="00A410D6"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754D3EBE"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D9C7506"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600</w:t>
            </w:r>
          </w:p>
        </w:tc>
        <w:tc>
          <w:tcPr>
            <w:tcW w:w="2032" w:type="dxa"/>
            <w:tcBorders>
              <w:top w:val="nil"/>
              <w:left w:val="nil"/>
              <w:bottom w:val="nil"/>
              <w:right w:val="single" w:sz="4" w:space="0" w:color="auto"/>
            </w:tcBorders>
            <w:shd w:val="clear" w:color="auto" w:fill="auto"/>
            <w:noWrap/>
            <w:vAlign w:val="bottom"/>
            <w:hideMark/>
          </w:tcPr>
          <w:p w14:paraId="664222B5"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Compra de mercaderies</w:t>
            </w:r>
          </w:p>
        </w:tc>
        <w:tc>
          <w:tcPr>
            <w:tcW w:w="992" w:type="dxa"/>
            <w:tcBorders>
              <w:top w:val="nil"/>
              <w:left w:val="nil"/>
              <w:bottom w:val="nil"/>
              <w:right w:val="single" w:sz="4" w:space="0" w:color="auto"/>
            </w:tcBorders>
            <w:shd w:val="clear" w:color="auto" w:fill="auto"/>
            <w:noWrap/>
            <w:vAlign w:val="bottom"/>
            <w:hideMark/>
          </w:tcPr>
          <w:p w14:paraId="123A72CE"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200.000</w:t>
            </w:r>
          </w:p>
        </w:tc>
        <w:tc>
          <w:tcPr>
            <w:tcW w:w="993" w:type="dxa"/>
            <w:tcBorders>
              <w:top w:val="nil"/>
              <w:left w:val="nil"/>
              <w:bottom w:val="nil"/>
              <w:right w:val="single" w:sz="4" w:space="0" w:color="auto"/>
            </w:tcBorders>
            <w:shd w:val="clear" w:color="auto" w:fill="auto"/>
            <w:noWrap/>
            <w:vAlign w:val="bottom"/>
            <w:hideMark/>
          </w:tcPr>
          <w:p w14:paraId="6752F9FD"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2499C76B"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F6CE514"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606</w:t>
            </w:r>
          </w:p>
        </w:tc>
        <w:tc>
          <w:tcPr>
            <w:tcW w:w="2032" w:type="dxa"/>
            <w:tcBorders>
              <w:top w:val="nil"/>
              <w:left w:val="nil"/>
              <w:bottom w:val="nil"/>
              <w:right w:val="single" w:sz="4" w:space="0" w:color="auto"/>
            </w:tcBorders>
            <w:shd w:val="clear" w:color="auto" w:fill="auto"/>
            <w:noWrap/>
            <w:vAlign w:val="bottom"/>
            <w:hideMark/>
          </w:tcPr>
          <w:p w14:paraId="7F9CF306"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Descomptes s/c ppi</w:t>
            </w:r>
          </w:p>
        </w:tc>
        <w:tc>
          <w:tcPr>
            <w:tcW w:w="992" w:type="dxa"/>
            <w:tcBorders>
              <w:top w:val="nil"/>
              <w:left w:val="nil"/>
              <w:bottom w:val="nil"/>
              <w:right w:val="single" w:sz="4" w:space="0" w:color="auto"/>
            </w:tcBorders>
            <w:shd w:val="clear" w:color="auto" w:fill="auto"/>
            <w:noWrap/>
            <w:vAlign w:val="bottom"/>
            <w:hideMark/>
          </w:tcPr>
          <w:p w14:paraId="43242750"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5D0504E6"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2.000</w:t>
            </w:r>
          </w:p>
        </w:tc>
      </w:tr>
      <w:tr w:rsidR="0092191A" w:rsidRPr="004D5C4D" w14:paraId="1F1FCDEE"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3A8421DF"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609</w:t>
            </w:r>
          </w:p>
        </w:tc>
        <w:tc>
          <w:tcPr>
            <w:tcW w:w="2032" w:type="dxa"/>
            <w:tcBorders>
              <w:top w:val="nil"/>
              <w:left w:val="nil"/>
              <w:bottom w:val="nil"/>
              <w:right w:val="single" w:sz="4" w:space="0" w:color="auto"/>
            </w:tcBorders>
            <w:shd w:val="clear" w:color="auto" w:fill="auto"/>
            <w:noWrap/>
            <w:vAlign w:val="bottom"/>
            <w:hideMark/>
          </w:tcPr>
          <w:p w14:paraId="7A144538"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Ràpels s/c</w:t>
            </w:r>
          </w:p>
        </w:tc>
        <w:tc>
          <w:tcPr>
            <w:tcW w:w="992" w:type="dxa"/>
            <w:tcBorders>
              <w:top w:val="nil"/>
              <w:left w:val="nil"/>
              <w:bottom w:val="nil"/>
              <w:right w:val="single" w:sz="4" w:space="0" w:color="auto"/>
            </w:tcBorders>
            <w:shd w:val="clear" w:color="auto" w:fill="auto"/>
            <w:noWrap/>
            <w:vAlign w:val="bottom"/>
            <w:hideMark/>
          </w:tcPr>
          <w:p w14:paraId="76B0740B"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6A60D031"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5.000</w:t>
            </w:r>
          </w:p>
        </w:tc>
      </w:tr>
      <w:tr w:rsidR="0092191A" w:rsidRPr="004D5C4D" w14:paraId="22F1867E"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22BED0B"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629</w:t>
            </w:r>
          </w:p>
        </w:tc>
        <w:tc>
          <w:tcPr>
            <w:tcW w:w="2032" w:type="dxa"/>
            <w:tcBorders>
              <w:top w:val="nil"/>
              <w:left w:val="nil"/>
              <w:bottom w:val="nil"/>
              <w:right w:val="single" w:sz="4" w:space="0" w:color="auto"/>
            </w:tcBorders>
            <w:shd w:val="clear" w:color="auto" w:fill="auto"/>
            <w:noWrap/>
            <w:vAlign w:val="bottom"/>
            <w:hideMark/>
          </w:tcPr>
          <w:p w14:paraId="0A3180B6"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Altres serveis</w:t>
            </w:r>
          </w:p>
        </w:tc>
        <w:tc>
          <w:tcPr>
            <w:tcW w:w="992" w:type="dxa"/>
            <w:tcBorders>
              <w:top w:val="nil"/>
              <w:left w:val="nil"/>
              <w:bottom w:val="nil"/>
              <w:right w:val="single" w:sz="4" w:space="0" w:color="auto"/>
            </w:tcBorders>
            <w:shd w:val="clear" w:color="auto" w:fill="auto"/>
            <w:noWrap/>
            <w:vAlign w:val="bottom"/>
            <w:hideMark/>
          </w:tcPr>
          <w:p w14:paraId="2823850F"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10.000</w:t>
            </w:r>
          </w:p>
        </w:tc>
        <w:tc>
          <w:tcPr>
            <w:tcW w:w="993" w:type="dxa"/>
            <w:tcBorders>
              <w:top w:val="nil"/>
              <w:left w:val="nil"/>
              <w:bottom w:val="nil"/>
              <w:right w:val="single" w:sz="4" w:space="0" w:color="auto"/>
            </w:tcBorders>
            <w:shd w:val="clear" w:color="auto" w:fill="auto"/>
            <w:noWrap/>
            <w:vAlign w:val="bottom"/>
            <w:hideMark/>
          </w:tcPr>
          <w:p w14:paraId="75B45A1A"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24FF16D9"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26C14ABE"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640</w:t>
            </w:r>
          </w:p>
        </w:tc>
        <w:tc>
          <w:tcPr>
            <w:tcW w:w="2032" w:type="dxa"/>
            <w:tcBorders>
              <w:top w:val="nil"/>
              <w:left w:val="nil"/>
              <w:bottom w:val="nil"/>
              <w:right w:val="single" w:sz="4" w:space="0" w:color="auto"/>
            </w:tcBorders>
            <w:shd w:val="clear" w:color="auto" w:fill="auto"/>
            <w:noWrap/>
            <w:vAlign w:val="bottom"/>
            <w:hideMark/>
          </w:tcPr>
          <w:p w14:paraId="605D32FD"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Sous i salaris</w:t>
            </w:r>
          </w:p>
        </w:tc>
        <w:tc>
          <w:tcPr>
            <w:tcW w:w="992" w:type="dxa"/>
            <w:tcBorders>
              <w:top w:val="nil"/>
              <w:left w:val="nil"/>
              <w:bottom w:val="nil"/>
              <w:right w:val="single" w:sz="4" w:space="0" w:color="auto"/>
            </w:tcBorders>
            <w:shd w:val="clear" w:color="auto" w:fill="auto"/>
            <w:noWrap/>
            <w:vAlign w:val="bottom"/>
            <w:hideMark/>
          </w:tcPr>
          <w:p w14:paraId="7279F730"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50.000</w:t>
            </w:r>
          </w:p>
        </w:tc>
        <w:tc>
          <w:tcPr>
            <w:tcW w:w="993" w:type="dxa"/>
            <w:tcBorders>
              <w:top w:val="nil"/>
              <w:left w:val="nil"/>
              <w:bottom w:val="nil"/>
              <w:right w:val="single" w:sz="4" w:space="0" w:color="auto"/>
            </w:tcBorders>
            <w:shd w:val="clear" w:color="auto" w:fill="auto"/>
            <w:noWrap/>
            <w:vAlign w:val="bottom"/>
            <w:hideMark/>
          </w:tcPr>
          <w:p w14:paraId="4C0CE020"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70060A77"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691C59E6"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700</w:t>
            </w:r>
          </w:p>
        </w:tc>
        <w:tc>
          <w:tcPr>
            <w:tcW w:w="2032" w:type="dxa"/>
            <w:tcBorders>
              <w:top w:val="nil"/>
              <w:left w:val="nil"/>
              <w:bottom w:val="nil"/>
              <w:right w:val="single" w:sz="4" w:space="0" w:color="auto"/>
            </w:tcBorders>
            <w:shd w:val="clear" w:color="auto" w:fill="auto"/>
            <w:noWrap/>
            <w:vAlign w:val="bottom"/>
            <w:hideMark/>
          </w:tcPr>
          <w:p w14:paraId="7FB1A8F0"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Venda de Mercaderies</w:t>
            </w:r>
          </w:p>
        </w:tc>
        <w:tc>
          <w:tcPr>
            <w:tcW w:w="992" w:type="dxa"/>
            <w:tcBorders>
              <w:top w:val="nil"/>
              <w:left w:val="nil"/>
              <w:bottom w:val="nil"/>
              <w:right w:val="single" w:sz="4" w:space="0" w:color="auto"/>
            </w:tcBorders>
            <w:shd w:val="clear" w:color="auto" w:fill="auto"/>
            <w:noWrap/>
            <w:vAlign w:val="bottom"/>
            <w:hideMark/>
          </w:tcPr>
          <w:p w14:paraId="5DAAFDF7"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03DDD376"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480.000</w:t>
            </w:r>
          </w:p>
        </w:tc>
      </w:tr>
      <w:tr w:rsidR="0092191A" w:rsidRPr="004D5C4D" w14:paraId="74E97745"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32CC64B4"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708</w:t>
            </w:r>
          </w:p>
        </w:tc>
        <w:tc>
          <w:tcPr>
            <w:tcW w:w="2032" w:type="dxa"/>
            <w:tcBorders>
              <w:top w:val="nil"/>
              <w:left w:val="nil"/>
              <w:bottom w:val="nil"/>
              <w:right w:val="single" w:sz="4" w:space="0" w:color="auto"/>
            </w:tcBorders>
            <w:shd w:val="clear" w:color="auto" w:fill="auto"/>
            <w:noWrap/>
            <w:vAlign w:val="bottom"/>
            <w:hideMark/>
          </w:tcPr>
          <w:p w14:paraId="66400F67"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Devolucions s/vendes</w:t>
            </w:r>
          </w:p>
        </w:tc>
        <w:tc>
          <w:tcPr>
            <w:tcW w:w="992" w:type="dxa"/>
            <w:tcBorders>
              <w:top w:val="nil"/>
              <w:left w:val="nil"/>
              <w:bottom w:val="nil"/>
              <w:right w:val="single" w:sz="4" w:space="0" w:color="auto"/>
            </w:tcBorders>
            <w:shd w:val="clear" w:color="auto" w:fill="auto"/>
            <w:noWrap/>
            <w:vAlign w:val="bottom"/>
            <w:hideMark/>
          </w:tcPr>
          <w:p w14:paraId="429BBD3B"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8.000</w:t>
            </w:r>
          </w:p>
        </w:tc>
        <w:tc>
          <w:tcPr>
            <w:tcW w:w="993" w:type="dxa"/>
            <w:tcBorders>
              <w:top w:val="nil"/>
              <w:left w:val="nil"/>
              <w:bottom w:val="nil"/>
              <w:right w:val="single" w:sz="4" w:space="0" w:color="auto"/>
            </w:tcBorders>
            <w:shd w:val="clear" w:color="auto" w:fill="auto"/>
            <w:noWrap/>
            <w:vAlign w:val="bottom"/>
            <w:hideMark/>
          </w:tcPr>
          <w:p w14:paraId="6BB75FF7"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7328C3C2"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3B918BAD"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754</w:t>
            </w:r>
          </w:p>
        </w:tc>
        <w:tc>
          <w:tcPr>
            <w:tcW w:w="2032" w:type="dxa"/>
            <w:tcBorders>
              <w:top w:val="nil"/>
              <w:left w:val="nil"/>
              <w:bottom w:val="nil"/>
              <w:right w:val="single" w:sz="4" w:space="0" w:color="auto"/>
            </w:tcBorders>
            <w:shd w:val="clear" w:color="auto" w:fill="auto"/>
            <w:noWrap/>
            <w:vAlign w:val="bottom"/>
            <w:hideMark/>
          </w:tcPr>
          <w:p w14:paraId="59A83E31"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Ingressos per comissions</w:t>
            </w:r>
          </w:p>
        </w:tc>
        <w:tc>
          <w:tcPr>
            <w:tcW w:w="992" w:type="dxa"/>
            <w:tcBorders>
              <w:top w:val="nil"/>
              <w:left w:val="nil"/>
              <w:bottom w:val="nil"/>
              <w:right w:val="single" w:sz="4" w:space="0" w:color="auto"/>
            </w:tcBorders>
            <w:shd w:val="clear" w:color="auto" w:fill="auto"/>
            <w:noWrap/>
            <w:vAlign w:val="bottom"/>
            <w:hideMark/>
          </w:tcPr>
          <w:p w14:paraId="2666CF8B"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5134D6FF"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3.000</w:t>
            </w:r>
          </w:p>
        </w:tc>
      </w:tr>
      <w:tr w:rsidR="0092191A" w:rsidRPr="004D5C4D" w14:paraId="43240E6C" w14:textId="77777777" w:rsidTr="007940C6">
        <w:trPr>
          <w:trHeight w:val="57"/>
        </w:trPr>
        <w:tc>
          <w:tcPr>
            <w:tcW w:w="960" w:type="dxa"/>
            <w:tcBorders>
              <w:top w:val="nil"/>
              <w:left w:val="single" w:sz="4" w:space="0" w:color="auto"/>
              <w:bottom w:val="nil"/>
              <w:right w:val="single" w:sz="4" w:space="0" w:color="auto"/>
            </w:tcBorders>
            <w:shd w:val="clear" w:color="auto" w:fill="auto"/>
            <w:noWrap/>
            <w:vAlign w:val="bottom"/>
            <w:hideMark/>
          </w:tcPr>
          <w:p w14:paraId="7DEAE27B"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762</w:t>
            </w:r>
          </w:p>
        </w:tc>
        <w:tc>
          <w:tcPr>
            <w:tcW w:w="2032" w:type="dxa"/>
            <w:tcBorders>
              <w:top w:val="nil"/>
              <w:left w:val="nil"/>
              <w:bottom w:val="nil"/>
              <w:right w:val="single" w:sz="4" w:space="0" w:color="auto"/>
            </w:tcBorders>
            <w:shd w:val="clear" w:color="auto" w:fill="auto"/>
            <w:noWrap/>
            <w:vAlign w:val="bottom"/>
            <w:hideMark/>
          </w:tcPr>
          <w:p w14:paraId="36FF9660"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Ingressos de crèdits</w:t>
            </w:r>
          </w:p>
        </w:tc>
        <w:tc>
          <w:tcPr>
            <w:tcW w:w="992" w:type="dxa"/>
            <w:tcBorders>
              <w:top w:val="nil"/>
              <w:left w:val="nil"/>
              <w:bottom w:val="nil"/>
              <w:right w:val="single" w:sz="4" w:space="0" w:color="auto"/>
            </w:tcBorders>
            <w:shd w:val="clear" w:color="auto" w:fill="auto"/>
            <w:noWrap/>
            <w:vAlign w:val="bottom"/>
            <w:hideMark/>
          </w:tcPr>
          <w:p w14:paraId="0638A6F0"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nil"/>
              <w:right w:val="single" w:sz="4" w:space="0" w:color="auto"/>
            </w:tcBorders>
            <w:shd w:val="clear" w:color="auto" w:fill="auto"/>
            <w:noWrap/>
            <w:vAlign w:val="bottom"/>
            <w:hideMark/>
          </w:tcPr>
          <w:p w14:paraId="4668F24B"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1.000</w:t>
            </w:r>
          </w:p>
        </w:tc>
      </w:tr>
      <w:tr w:rsidR="0092191A" w:rsidRPr="004D5C4D" w14:paraId="208BA3CC" w14:textId="77777777" w:rsidTr="007940C6">
        <w:trPr>
          <w:trHeight w:val="5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4A23A5" w14:textId="77777777" w:rsidR="0092191A" w:rsidRPr="004D5C4D" w:rsidRDefault="0092191A" w:rsidP="007940C6">
            <w:pPr>
              <w:overflowPunct/>
              <w:autoSpaceDE/>
              <w:autoSpaceDN/>
              <w:adjustRightInd/>
              <w:spacing w:line="240" w:lineRule="exact"/>
              <w:contextualSpacing/>
              <w:jc w:val="center"/>
              <w:textAlignment w:val="auto"/>
              <w:rPr>
                <w:rFonts w:ascii="Arial" w:hAnsi="Arial" w:cs="Arial"/>
                <w:color w:val="000000"/>
                <w:sz w:val="16"/>
                <w:szCs w:val="16"/>
              </w:rPr>
            </w:pPr>
            <w:r w:rsidRPr="004D5C4D">
              <w:rPr>
                <w:rFonts w:ascii="Arial" w:hAnsi="Arial" w:cs="Arial"/>
                <w:color w:val="000000"/>
                <w:sz w:val="16"/>
                <w:szCs w:val="16"/>
              </w:rPr>
              <w:t> </w:t>
            </w:r>
          </w:p>
        </w:tc>
        <w:tc>
          <w:tcPr>
            <w:tcW w:w="2032" w:type="dxa"/>
            <w:tcBorders>
              <w:top w:val="nil"/>
              <w:left w:val="nil"/>
              <w:bottom w:val="single" w:sz="4" w:space="0" w:color="auto"/>
              <w:right w:val="single" w:sz="4" w:space="0" w:color="auto"/>
            </w:tcBorders>
            <w:shd w:val="clear" w:color="auto" w:fill="auto"/>
            <w:noWrap/>
            <w:vAlign w:val="bottom"/>
            <w:hideMark/>
          </w:tcPr>
          <w:p w14:paraId="0C4645B0"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c>
          <w:tcPr>
            <w:tcW w:w="992" w:type="dxa"/>
            <w:tcBorders>
              <w:top w:val="nil"/>
              <w:left w:val="nil"/>
              <w:bottom w:val="nil"/>
              <w:right w:val="single" w:sz="4" w:space="0" w:color="auto"/>
            </w:tcBorders>
            <w:shd w:val="clear" w:color="auto" w:fill="auto"/>
            <w:noWrap/>
            <w:vAlign w:val="bottom"/>
            <w:hideMark/>
          </w:tcPr>
          <w:p w14:paraId="7EEC351E"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color w:val="000000"/>
                <w:sz w:val="16"/>
                <w:szCs w:val="16"/>
              </w:rPr>
            </w:pPr>
            <w:r w:rsidRPr="004D5C4D">
              <w:rPr>
                <w:rFonts w:ascii="Arial" w:hAnsi="Arial" w:cs="Arial"/>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46BECB57"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r w:rsidRPr="004D5C4D">
              <w:rPr>
                <w:rFonts w:ascii="Arial" w:hAnsi="Arial" w:cs="Arial"/>
                <w:color w:val="000000"/>
                <w:sz w:val="16"/>
                <w:szCs w:val="16"/>
              </w:rPr>
              <w:t> </w:t>
            </w:r>
          </w:p>
        </w:tc>
      </w:tr>
      <w:tr w:rsidR="0092191A" w:rsidRPr="004D5C4D" w14:paraId="7C99C4DB" w14:textId="77777777" w:rsidTr="007940C6">
        <w:trPr>
          <w:trHeight w:val="57"/>
        </w:trPr>
        <w:tc>
          <w:tcPr>
            <w:tcW w:w="960" w:type="dxa"/>
            <w:tcBorders>
              <w:top w:val="nil"/>
              <w:left w:val="nil"/>
              <w:bottom w:val="nil"/>
              <w:right w:val="nil"/>
            </w:tcBorders>
            <w:shd w:val="clear" w:color="auto" w:fill="auto"/>
            <w:noWrap/>
            <w:vAlign w:val="bottom"/>
            <w:hideMark/>
          </w:tcPr>
          <w:p w14:paraId="28177EC3"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b/>
                <w:bCs/>
                <w:color w:val="000000"/>
                <w:sz w:val="16"/>
                <w:szCs w:val="16"/>
              </w:rPr>
            </w:pPr>
            <w:r w:rsidRPr="004D5C4D">
              <w:rPr>
                <w:rFonts w:ascii="Arial" w:hAnsi="Arial" w:cs="Arial"/>
                <w:b/>
                <w:bCs/>
                <w:color w:val="000000"/>
                <w:sz w:val="16"/>
                <w:szCs w:val="16"/>
              </w:rPr>
              <w:t>Totals</w:t>
            </w:r>
          </w:p>
        </w:tc>
        <w:tc>
          <w:tcPr>
            <w:tcW w:w="2032" w:type="dxa"/>
            <w:tcBorders>
              <w:top w:val="nil"/>
              <w:left w:val="nil"/>
              <w:bottom w:val="nil"/>
              <w:right w:val="nil"/>
            </w:tcBorders>
            <w:shd w:val="clear" w:color="auto" w:fill="auto"/>
            <w:noWrap/>
            <w:vAlign w:val="bottom"/>
            <w:hideMark/>
          </w:tcPr>
          <w:p w14:paraId="2866B46A" w14:textId="77777777" w:rsidR="0092191A" w:rsidRPr="004D5C4D" w:rsidRDefault="0092191A" w:rsidP="007940C6">
            <w:pPr>
              <w:overflowPunct/>
              <w:autoSpaceDE/>
              <w:autoSpaceDN/>
              <w:adjustRightInd/>
              <w:spacing w:line="240" w:lineRule="exact"/>
              <w:contextualSpacing/>
              <w:textAlignment w:val="auto"/>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41B7B"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b/>
                <w:bCs/>
                <w:color w:val="000000"/>
                <w:sz w:val="16"/>
                <w:szCs w:val="16"/>
              </w:rPr>
            </w:pPr>
            <w:r w:rsidRPr="004D5C4D">
              <w:rPr>
                <w:rFonts w:ascii="Arial" w:hAnsi="Arial" w:cs="Arial"/>
                <w:b/>
                <w:bCs/>
                <w:color w:val="000000"/>
                <w:sz w:val="16"/>
                <w:szCs w:val="16"/>
              </w:rPr>
              <w:t>581.000</w:t>
            </w:r>
          </w:p>
        </w:tc>
        <w:tc>
          <w:tcPr>
            <w:tcW w:w="993" w:type="dxa"/>
            <w:tcBorders>
              <w:top w:val="nil"/>
              <w:left w:val="nil"/>
              <w:bottom w:val="single" w:sz="4" w:space="0" w:color="auto"/>
              <w:right w:val="single" w:sz="4" w:space="0" w:color="auto"/>
            </w:tcBorders>
            <w:shd w:val="clear" w:color="auto" w:fill="auto"/>
            <w:noWrap/>
            <w:vAlign w:val="bottom"/>
            <w:hideMark/>
          </w:tcPr>
          <w:p w14:paraId="0F3EF06A" w14:textId="77777777" w:rsidR="0092191A" w:rsidRPr="004D5C4D" w:rsidRDefault="0092191A" w:rsidP="007940C6">
            <w:pPr>
              <w:overflowPunct/>
              <w:autoSpaceDE/>
              <w:autoSpaceDN/>
              <w:adjustRightInd/>
              <w:spacing w:line="240" w:lineRule="exact"/>
              <w:contextualSpacing/>
              <w:jc w:val="right"/>
              <w:textAlignment w:val="auto"/>
              <w:rPr>
                <w:rFonts w:ascii="Arial" w:hAnsi="Arial" w:cs="Arial"/>
                <w:b/>
                <w:bCs/>
                <w:color w:val="000000"/>
                <w:sz w:val="16"/>
                <w:szCs w:val="16"/>
              </w:rPr>
            </w:pPr>
            <w:r w:rsidRPr="004D5C4D">
              <w:rPr>
                <w:rFonts w:ascii="Arial" w:hAnsi="Arial" w:cs="Arial"/>
                <w:b/>
                <w:bCs/>
                <w:color w:val="000000"/>
                <w:sz w:val="16"/>
                <w:szCs w:val="16"/>
              </w:rPr>
              <w:t>581.000</w:t>
            </w:r>
          </w:p>
        </w:tc>
      </w:tr>
    </w:tbl>
    <w:p w14:paraId="32220829" w14:textId="77777777" w:rsidR="0092191A" w:rsidRPr="004D5C4D" w:rsidRDefault="0092191A" w:rsidP="0092191A">
      <w:pPr>
        <w:rPr>
          <w:sz w:val="16"/>
          <w:szCs w:val="16"/>
        </w:rPr>
      </w:pPr>
    </w:p>
    <w:p w14:paraId="5E9FD772" w14:textId="77777777" w:rsidR="0092191A" w:rsidRPr="004D5C4D" w:rsidRDefault="0092191A" w:rsidP="0092191A">
      <w:pPr>
        <w:rPr>
          <w:sz w:val="16"/>
          <w:szCs w:val="16"/>
        </w:rPr>
      </w:pPr>
    </w:p>
    <w:p w14:paraId="3519265A" w14:textId="77777777" w:rsidR="0092191A" w:rsidRPr="004D5C4D" w:rsidRDefault="0092191A" w:rsidP="0092191A">
      <w:pPr>
        <w:rPr>
          <w:sz w:val="16"/>
          <w:szCs w:val="16"/>
        </w:rPr>
      </w:pPr>
    </w:p>
    <w:p w14:paraId="20E120CA" w14:textId="77777777" w:rsidR="0092191A" w:rsidRPr="004D5C4D" w:rsidRDefault="0092191A" w:rsidP="0092191A">
      <w:pPr>
        <w:ind w:left="720"/>
        <w:rPr>
          <w:sz w:val="16"/>
          <w:szCs w:val="16"/>
        </w:rPr>
      </w:pPr>
    </w:p>
    <w:p w14:paraId="77B3B3E8" w14:textId="77777777" w:rsidR="0092191A" w:rsidRDefault="0092191A" w:rsidP="0092191A">
      <w:pPr>
        <w:rPr>
          <w:b/>
          <w:sz w:val="22"/>
          <w:u w:val="single"/>
        </w:rPr>
      </w:pPr>
      <w:r w:rsidRPr="004D5C4D">
        <w:rPr>
          <w:b/>
          <w:sz w:val="22"/>
          <w:u w:val="single"/>
        </w:rPr>
        <w:t>TREBALL  A  REALITZAR.</w:t>
      </w:r>
    </w:p>
    <w:p w14:paraId="4409B2E8" w14:textId="77777777" w:rsidR="0092191A" w:rsidRDefault="0092191A" w:rsidP="0092191A">
      <w:pPr>
        <w:rPr>
          <w:b/>
          <w:sz w:val="22"/>
          <w:u w:val="single"/>
        </w:rPr>
      </w:pPr>
    </w:p>
    <w:p w14:paraId="43215036" w14:textId="77777777" w:rsidR="0092191A" w:rsidRDefault="0092191A" w:rsidP="0092191A">
      <w:pPr>
        <w:rPr>
          <w:sz w:val="22"/>
        </w:rPr>
      </w:pPr>
      <w:r w:rsidRPr="004D5C4D">
        <w:rPr>
          <w:sz w:val="22"/>
        </w:rPr>
        <w:t>Avui, 31 de desembre</w:t>
      </w:r>
      <w:r>
        <w:rPr>
          <w:sz w:val="22"/>
        </w:rPr>
        <w:t>,</w:t>
      </w:r>
      <w:r w:rsidRPr="004D5C4D">
        <w:rPr>
          <w:sz w:val="22"/>
        </w:rPr>
        <w:t xml:space="preserve"> cal fer totes les </w:t>
      </w:r>
      <w:r>
        <w:rPr>
          <w:sz w:val="22"/>
        </w:rPr>
        <w:t xml:space="preserve">correccions valoratives i </w:t>
      </w:r>
      <w:r w:rsidRPr="004D5C4D">
        <w:rPr>
          <w:sz w:val="22"/>
        </w:rPr>
        <w:t>operacions de tancament.</w:t>
      </w:r>
    </w:p>
    <w:p w14:paraId="700F10F7" w14:textId="77777777" w:rsidR="0092191A" w:rsidRPr="004D5C4D" w:rsidRDefault="0092191A" w:rsidP="0092191A">
      <w:pPr>
        <w:rPr>
          <w:sz w:val="22"/>
        </w:rPr>
      </w:pPr>
    </w:p>
    <w:p w14:paraId="0D0ABC69" w14:textId="77777777" w:rsidR="0092191A" w:rsidRPr="004D5C4D" w:rsidRDefault="0092191A" w:rsidP="0092191A">
      <w:pPr>
        <w:numPr>
          <w:ilvl w:val="0"/>
          <w:numId w:val="14"/>
        </w:numPr>
        <w:rPr>
          <w:sz w:val="22"/>
        </w:rPr>
      </w:pPr>
      <w:r w:rsidRPr="004D5C4D">
        <w:rPr>
          <w:sz w:val="22"/>
        </w:rPr>
        <w:t>Regularització de l’Iva.</w:t>
      </w:r>
    </w:p>
    <w:p w14:paraId="6FEAB22D" w14:textId="77777777" w:rsidR="0092191A" w:rsidRPr="004D5C4D" w:rsidRDefault="0092191A" w:rsidP="0092191A">
      <w:pPr>
        <w:numPr>
          <w:ilvl w:val="0"/>
          <w:numId w:val="14"/>
        </w:numPr>
        <w:rPr>
          <w:sz w:val="22"/>
        </w:rPr>
      </w:pPr>
      <w:r w:rsidRPr="004D5C4D">
        <w:rPr>
          <w:sz w:val="22"/>
        </w:rPr>
        <w:t xml:space="preserve">Variació d’existències. (El valor de les existències finals de </w:t>
      </w:r>
      <w:r>
        <w:rPr>
          <w:sz w:val="22"/>
        </w:rPr>
        <w:t>mercaderies és de 13.000</w:t>
      </w:r>
      <w:r w:rsidRPr="004D5C4D">
        <w:rPr>
          <w:sz w:val="22"/>
        </w:rPr>
        <w:t xml:space="preserve"> €)</w:t>
      </w:r>
    </w:p>
    <w:p w14:paraId="19C264BB" w14:textId="77777777" w:rsidR="0092191A" w:rsidRPr="004D5C4D" w:rsidRDefault="0092191A" w:rsidP="0092191A">
      <w:pPr>
        <w:numPr>
          <w:ilvl w:val="0"/>
          <w:numId w:val="14"/>
        </w:numPr>
        <w:rPr>
          <w:sz w:val="22"/>
        </w:rPr>
      </w:pPr>
      <w:r w:rsidRPr="004D5C4D">
        <w:rPr>
          <w:sz w:val="22"/>
        </w:rPr>
        <w:t>L’immobilitzat s’amortitza a raó:</w:t>
      </w:r>
    </w:p>
    <w:p w14:paraId="519F217D" w14:textId="77777777" w:rsidR="0092191A" w:rsidRPr="004D5C4D" w:rsidRDefault="0092191A" w:rsidP="0092191A">
      <w:pPr>
        <w:ind w:left="708"/>
        <w:rPr>
          <w:sz w:val="22"/>
        </w:rPr>
      </w:pPr>
      <w:r>
        <w:rPr>
          <w:sz w:val="22"/>
        </w:rPr>
        <w:t>5</w:t>
      </w:r>
      <w:r w:rsidRPr="004D5C4D">
        <w:rPr>
          <w:sz w:val="22"/>
        </w:rPr>
        <w:t xml:space="preserve">% anual </w:t>
      </w:r>
      <w:r>
        <w:rPr>
          <w:sz w:val="22"/>
        </w:rPr>
        <w:t>les construccions</w:t>
      </w:r>
      <w:r w:rsidRPr="004D5C4D">
        <w:rPr>
          <w:sz w:val="22"/>
        </w:rPr>
        <w:t xml:space="preserve">. </w:t>
      </w:r>
    </w:p>
    <w:p w14:paraId="60D4A428" w14:textId="77777777" w:rsidR="0092191A" w:rsidRPr="004D5C4D" w:rsidRDefault="0092191A" w:rsidP="0092191A">
      <w:pPr>
        <w:ind w:left="708"/>
        <w:rPr>
          <w:sz w:val="22"/>
        </w:rPr>
      </w:pPr>
      <w:r>
        <w:rPr>
          <w:sz w:val="22"/>
        </w:rPr>
        <w:t>La maquinària té una vida útil de 10 anys i un valor residual de 2.000 euros</w:t>
      </w:r>
    </w:p>
    <w:p w14:paraId="58AA7403" w14:textId="77777777" w:rsidR="0092191A" w:rsidRDefault="0092191A" w:rsidP="0092191A">
      <w:pPr>
        <w:numPr>
          <w:ilvl w:val="0"/>
          <w:numId w:val="14"/>
        </w:numPr>
        <w:rPr>
          <w:sz w:val="22"/>
        </w:rPr>
      </w:pPr>
      <w:r>
        <w:rPr>
          <w:sz w:val="22"/>
        </w:rPr>
        <w:t>Del préstec al treballador, 4.000 € tenen el venciment l’any vinent</w:t>
      </w:r>
    </w:p>
    <w:p w14:paraId="1E317CFF" w14:textId="77777777" w:rsidR="0092191A" w:rsidRPr="004D5C4D" w:rsidRDefault="0092191A" w:rsidP="0092191A">
      <w:pPr>
        <w:numPr>
          <w:ilvl w:val="0"/>
          <w:numId w:val="14"/>
        </w:numPr>
        <w:rPr>
          <w:sz w:val="22"/>
        </w:rPr>
      </w:pPr>
      <w:r>
        <w:rPr>
          <w:sz w:val="22"/>
        </w:rPr>
        <w:t>L’estalvi bancari vencerà el 30 de juny de l’any vinent</w:t>
      </w:r>
      <w:r w:rsidRPr="004D5C4D">
        <w:rPr>
          <w:sz w:val="22"/>
        </w:rPr>
        <w:t>.</w:t>
      </w:r>
    </w:p>
    <w:p w14:paraId="6B94F74F" w14:textId="77777777" w:rsidR="0092191A" w:rsidRPr="004D5C4D" w:rsidRDefault="0092191A" w:rsidP="0092191A">
      <w:pPr>
        <w:numPr>
          <w:ilvl w:val="0"/>
          <w:numId w:val="14"/>
        </w:numPr>
        <w:rPr>
          <w:sz w:val="22"/>
        </w:rPr>
      </w:pPr>
      <w:r w:rsidRPr="004D5C4D">
        <w:rPr>
          <w:sz w:val="22"/>
        </w:rPr>
        <w:t>Assentament de regularització del resultat.</w:t>
      </w:r>
    </w:p>
    <w:p w14:paraId="4CE08623" w14:textId="77777777" w:rsidR="0092191A" w:rsidRPr="004D5C4D" w:rsidRDefault="0092191A" w:rsidP="0092191A">
      <w:pPr>
        <w:numPr>
          <w:ilvl w:val="0"/>
          <w:numId w:val="14"/>
        </w:numPr>
        <w:rPr>
          <w:sz w:val="22"/>
        </w:rPr>
      </w:pPr>
      <w:r w:rsidRPr="004D5C4D">
        <w:rPr>
          <w:sz w:val="22"/>
        </w:rPr>
        <w:t>Assentament de tancament.</w:t>
      </w:r>
    </w:p>
    <w:p w14:paraId="5C86D10B" w14:textId="77777777" w:rsidR="0092191A" w:rsidRDefault="0092191A" w:rsidP="0092191A">
      <w:pPr>
        <w:ind w:right="27"/>
        <w:rPr>
          <w:sz w:val="24"/>
          <w:szCs w:val="24"/>
        </w:rPr>
      </w:pPr>
    </w:p>
    <w:p w14:paraId="25CF9CA8" w14:textId="165B3340" w:rsidR="00875ECE" w:rsidRDefault="00875ECE"/>
    <w:p w14:paraId="43C9CCA1" w14:textId="2FBC270A" w:rsidR="0092191A" w:rsidRDefault="0092191A"/>
    <w:p w14:paraId="60326959" w14:textId="09005673" w:rsidR="0092191A" w:rsidRDefault="0092191A"/>
    <w:p w14:paraId="6D012875" w14:textId="6079F08F" w:rsidR="0092191A" w:rsidRDefault="0092191A"/>
    <w:p w14:paraId="410E990F" w14:textId="681298A2" w:rsidR="0092191A" w:rsidRDefault="0092191A"/>
    <w:p w14:paraId="2C7663EE" w14:textId="54E47C93" w:rsidR="0092191A" w:rsidRDefault="0092191A"/>
    <w:p w14:paraId="5C8BE872" w14:textId="7E613D78" w:rsidR="0092191A" w:rsidRDefault="0092191A"/>
    <w:p w14:paraId="154740E9" w14:textId="0E106248" w:rsidR="0092191A" w:rsidRDefault="0092191A" w:rsidP="0092191A">
      <w:pPr>
        <w:rPr>
          <w:b/>
          <w:sz w:val="24"/>
        </w:rPr>
      </w:pPr>
      <w:r>
        <w:rPr>
          <w:b/>
          <w:sz w:val="36"/>
        </w:rPr>
        <w:t>EXE</w:t>
      </w:r>
      <w:r w:rsidR="00314051">
        <w:rPr>
          <w:b/>
          <w:sz w:val="36"/>
        </w:rPr>
        <w:t>RCICI</w:t>
      </w:r>
      <w:r>
        <w:rPr>
          <w:b/>
          <w:sz w:val="36"/>
        </w:rPr>
        <w:t xml:space="preserve"> 10 . </w:t>
      </w:r>
      <w:r w:rsidRPr="00CF5D1E">
        <w:rPr>
          <w:b/>
          <w:sz w:val="32"/>
          <w:szCs w:val="32"/>
        </w:rPr>
        <w:t>C</w:t>
      </w:r>
      <w:r>
        <w:rPr>
          <w:b/>
          <w:sz w:val="24"/>
        </w:rPr>
        <w:t>ICLE COMPTABLE COMPLERT.</w:t>
      </w:r>
    </w:p>
    <w:p w14:paraId="6991F8A5" w14:textId="77777777" w:rsidR="0092191A" w:rsidRPr="007375F5" w:rsidRDefault="0092191A" w:rsidP="0092191A">
      <w:pPr>
        <w:rPr>
          <w:sz w:val="24"/>
        </w:rPr>
      </w:pPr>
    </w:p>
    <w:p w14:paraId="1FFCAF28" w14:textId="77777777" w:rsidR="0092191A" w:rsidRPr="007375F5" w:rsidRDefault="0092191A" w:rsidP="0092191A">
      <w:pPr>
        <w:rPr>
          <w:sz w:val="24"/>
        </w:rPr>
      </w:pPr>
      <w:r w:rsidRPr="007375F5">
        <w:rPr>
          <w:sz w:val="24"/>
        </w:rPr>
        <w:t xml:space="preserve">L’empresa </w:t>
      </w:r>
      <w:r w:rsidRPr="00453C22">
        <w:rPr>
          <w:b/>
          <w:bCs/>
          <w:sz w:val="24"/>
        </w:rPr>
        <w:t>PEDRAFITA, SA</w:t>
      </w:r>
      <w:r w:rsidRPr="007375F5">
        <w:rPr>
          <w:sz w:val="24"/>
        </w:rPr>
        <w:t xml:space="preserve"> es dedica a la compra venda d</w:t>
      </w:r>
      <w:r>
        <w:rPr>
          <w:sz w:val="24"/>
        </w:rPr>
        <w:t>’utillatge de cuina per restaurants i hotels.</w:t>
      </w:r>
    </w:p>
    <w:p w14:paraId="3BD84382" w14:textId="77777777" w:rsidR="0092191A" w:rsidRPr="007375F5" w:rsidRDefault="0092191A" w:rsidP="0092191A">
      <w:pPr>
        <w:rPr>
          <w:sz w:val="24"/>
        </w:rPr>
      </w:pPr>
      <w:r w:rsidRPr="007375F5">
        <w:rPr>
          <w:sz w:val="24"/>
        </w:rPr>
        <w:t>En data 1 de gener el saldo dels seus comptes és el següent :</w:t>
      </w:r>
    </w:p>
    <w:p w14:paraId="72A2B1FB" w14:textId="77777777" w:rsidR="0092191A" w:rsidRPr="007375F5" w:rsidRDefault="0092191A" w:rsidP="0092191A">
      <w:pPr>
        <w:rPr>
          <w:sz w:val="24"/>
        </w:rPr>
      </w:pPr>
    </w:p>
    <w:p w14:paraId="6692EFA1" w14:textId="77777777" w:rsidR="0092191A" w:rsidRPr="007375F5" w:rsidRDefault="0092191A" w:rsidP="0092191A">
      <w:pPr>
        <w:rPr>
          <w:sz w:val="24"/>
        </w:rPr>
      </w:pPr>
      <w:r w:rsidRPr="007375F5">
        <w:rPr>
          <w:sz w:val="24"/>
        </w:rPr>
        <w:t xml:space="preserve">                     ACTIU                                                             PASSIU</w:t>
      </w:r>
    </w:p>
    <w:tbl>
      <w:tblPr>
        <w:tblW w:w="0" w:type="auto"/>
        <w:tblLayout w:type="fixed"/>
        <w:tblCellMar>
          <w:left w:w="70" w:type="dxa"/>
          <w:right w:w="70" w:type="dxa"/>
        </w:tblCellMar>
        <w:tblLook w:val="0000" w:firstRow="0" w:lastRow="0" w:firstColumn="0" w:lastColumn="0" w:noHBand="0" w:noVBand="0"/>
      </w:tblPr>
      <w:tblGrid>
        <w:gridCol w:w="1380"/>
        <w:gridCol w:w="675"/>
        <w:gridCol w:w="1885"/>
        <w:gridCol w:w="164"/>
        <w:gridCol w:w="3054"/>
        <w:gridCol w:w="567"/>
        <w:gridCol w:w="708"/>
      </w:tblGrid>
      <w:tr w:rsidR="0092191A" w:rsidRPr="00200F63" w14:paraId="6DE6405A" w14:textId="77777777" w:rsidTr="007940C6">
        <w:trPr>
          <w:trHeight w:val="1413"/>
        </w:trPr>
        <w:tc>
          <w:tcPr>
            <w:tcW w:w="1380" w:type="dxa"/>
          </w:tcPr>
          <w:p w14:paraId="2DFFE0A9" w14:textId="77777777" w:rsidR="0092191A" w:rsidRPr="00200F63" w:rsidRDefault="0092191A" w:rsidP="007940C6">
            <w:pPr>
              <w:ind w:right="106"/>
              <w:jc w:val="right"/>
            </w:pPr>
            <w:r w:rsidRPr="00200F63">
              <w:t>2.000</w:t>
            </w:r>
          </w:p>
          <w:p w14:paraId="4C5A7FD2" w14:textId="77777777" w:rsidR="0092191A" w:rsidRPr="00200F63" w:rsidRDefault="0092191A" w:rsidP="007940C6">
            <w:pPr>
              <w:ind w:right="106"/>
              <w:jc w:val="right"/>
            </w:pPr>
            <w:r w:rsidRPr="00200F63">
              <w:t>6.400</w:t>
            </w:r>
          </w:p>
          <w:p w14:paraId="46E67F9E" w14:textId="77777777" w:rsidR="0092191A" w:rsidRPr="00200F63" w:rsidRDefault="0092191A" w:rsidP="007940C6">
            <w:pPr>
              <w:ind w:right="106"/>
              <w:jc w:val="right"/>
            </w:pPr>
            <w:r w:rsidRPr="00200F63">
              <w:t>2.600</w:t>
            </w:r>
          </w:p>
          <w:p w14:paraId="13BAB28F" w14:textId="728EBFFF" w:rsidR="0092191A" w:rsidRPr="00200F63" w:rsidRDefault="0092191A" w:rsidP="007940C6">
            <w:pPr>
              <w:ind w:right="106"/>
              <w:jc w:val="right"/>
            </w:pPr>
            <w:r w:rsidRPr="00200F63">
              <w:t>10.000</w:t>
            </w:r>
          </w:p>
        </w:tc>
        <w:tc>
          <w:tcPr>
            <w:tcW w:w="675" w:type="dxa"/>
          </w:tcPr>
          <w:p w14:paraId="7C60C979" w14:textId="77777777" w:rsidR="0092191A" w:rsidRPr="00200F63" w:rsidRDefault="0092191A" w:rsidP="007940C6">
            <w:pPr>
              <w:jc w:val="right"/>
            </w:pPr>
            <w:r w:rsidRPr="00200F63">
              <w:t>216</w:t>
            </w:r>
          </w:p>
          <w:p w14:paraId="281E29A2" w14:textId="77777777" w:rsidR="0092191A" w:rsidRPr="00200F63" w:rsidRDefault="0092191A" w:rsidP="007940C6">
            <w:pPr>
              <w:jc w:val="right"/>
            </w:pPr>
            <w:r w:rsidRPr="00200F63">
              <w:t>300</w:t>
            </w:r>
          </w:p>
          <w:p w14:paraId="282FFD4D" w14:textId="77777777" w:rsidR="0092191A" w:rsidRPr="00200F63" w:rsidRDefault="0092191A" w:rsidP="007940C6">
            <w:pPr>
              <w:jc w:val="right"/>
            </w:pPr>
            <w:r w:rsidRPr="00200F63">
              <w:t>430</w:t>
            </w:r>
          </w:p>
          <w:p w14:paraId="54153775" w14:textId="77777777" w:rsidR="0092191A" w:rsidRPr="00200F63" w:rsidRDefault="0092191A" w:rsidP="007940C6">
            <w:pPr>
              <w:jc w:val="right"/>
            </w:pPr>
            <w:r w:rsidRPr="00200F63">
              <w:t>572</w:t>
            </w:r>
          </w:p>
        </w:tc>
        <w:tc>
          <w:tcPr>
            <w:tcW w:w="1885" w:type="dxa"/>
          </w:tcPr>
          <w:p w14:paraId="4CFD5E17" w14:textId="77777777" w:rsidR="0092191A" w:rsidRPr="00200F63" w:rsidRDefault="0092191A" w:rsidP="007940C6">
            <w:r w:rsidRPr="00200F63">
              <w:t xml:space="preserve"> Mobiliari</w:t>
            </w:r>
          </w:p>
          <w:p w14:paraId="2F0F8959" w14:textId="77777777" w:rsidR="0092191A" w:rsidRPr="00200F63" w:rsidRDefault="0092191A" w:rsidP="007940C6">
            <w:r w:rsidRPr="00200F63">
              <w:t>Mercaderies</w:t>
            </w:r>
          </w:p>
          <w:p w14:paraId="0214F1E1" w14:textId="77777777" w:rsidR="0092191A" w:rsidRPr="00200F63" w:rsidRDefault="0092191A" w:rsidP="007940C6">
            <w:r w:rsidRPr="00200F63">
              <w:t>Clients</w:t>
            </w:r>
          </w:p>
          <w:p w14:paraId="788FF058" w14:textId="77777777" w:rsidR="0092191A" w:rsidRPr="00200F63" w:rsidRDefault="0092191A" w:rsidP="007940C6">
            <w:r w:rsidRPr="00200F63">
              <w:t>Bancs c/c</w:t>
            </w:r>
          </w:p>
        </w:tc>
        <w:tc>
          <w:tcPr>
            <w:tcW w:w="164" w:type="dxa"/>
          </w:tcPr>
          <w:p w14:paraId="4504553C" w14:textId="77777777" w:rsidR="0092191A" w:rsidRPr="00200F63" w:rsidRDefault="0092191A" w:rsidP="007940C6"/>
        </w:tc>
        <w:tc>
          <w:tcPr>
            <w:tcW w:w="3054" w:type="dxa"/>
          </w:tcPr>
          <w:p w14:paraId="5246B38A" w14:textId="77777777" w:rsidR="0092191A" w:rsidRDefault="0092191A" w:rsidP="007940C6">
            <w:pPr>
              <w:jc w:val="right"/>
            </w:pPr>
            <w:r w:rsidRPr="00200F63">
              <w:t>Capital Social</w:t>
            </w:r>
          </w:p>
          <w:p w14:paraId="7D629FAD" w14:textId="77777777" w:rsidR="0092191A" w:rsidRPr="00200F63" w:rsidRDefault="0092191A" w:rsidP="007940C6">
            <w:pPr>
              <w:jc w:val="right"/>
            </w:pPr>
            <w:r>
              <w:t>Amortització Acumulada Mobiliari</w:t>
            </w:r>
          </w:p>
          <w:p w14:paraId="4B94BB4A" w14:textId="77777777" w:rsidR="0092191A" w:rsidRDefault="0092191A" w:rsidP="007940C6">
            <w:pPr>
              <w:jc w:val="right"/>
            </w:pPr>
            <w:r>
              <w:t>Proveïdors</w:t>
            </w:r>
          </w:p>
          <w:p w14:paraId="23E1E113" w14:textId="77777777" w:rsidR="0092191A" w:rsidRPr="00200F63" w:rsidRDefault="0092191A" w:rsidP="007940C6">
            <w:pPr>
              <w:jc w:val="right"/>
            </w:pPr>
            <w:r>
              <w:t>Deutes a l</w:t>
            </w:r>
            <w:r w:rsidRPr="00200F63">
              <w:t>/t amb entitats de crèdit</w:t>
            </w:r>
          </w:p>
          <w:p w14:paraId="2B844B8D" w14:textId="77777777" w:rsidR="0092191A" w:rsidRPr="00200F63" w:rsidRDefault="0092191A" w:rsidP="007940C6">
            <w:pPr>
              <w:jc w:val="right"/>
            </w:pPr>
          </w:p>
        </w:tc>
        <w:tc>
          <w:tcPr>
            <w:tcW w:w="567" w:type="dxa"/>
          </w:tcPr>
          <w:p w14:paraId="0D533C2A" w14:textId="77777777" w:rsidR="0092191A" w:rsidRPr="00200F63" w:rsidRDefault="0092191A" w:rsidP="007940C6">
            <w:r w:rsidRPr="00200F63">
              <w:t>100</w:t>
            </w:r>
          </w:p>
          <w:p w14:paraId="4D37C5DD" w14:textId="77777777" w:rsidR="0092191A" w:rsidRDefault="0092191A" w:rsidP="007940C6">
            <w:r>
              <w:t>2816</w:t>
            </w:r>
          </w:p>
          <w:p w14:paraId="6FAE885F" w14:textId="77777777" w:rsidR="0092191A" w:rsidRPr="00200F63" w:rsidRDefault="0092191A" w:rsidP="007940C6">
            <w:r>
              <w:t>400</w:t>
            </w:r>
          </w:p>
          <w:p w14:paraId="15B2A398" w14:textId="77777777" w:rsidR="0092191A" w:rsidRPr="00200F63" w:rsidRDefault="0092191A" w:rsidP="007940C6">
            <w:r>
              <w:t>17</w:t>
            </w:r>
            <w:r w:rsidRPr="00200F63">
              <w:t>0</w:t>
            </w:r>
          </w:p>
          <w:p w14:paraId="013AB419" w14:textId="77777777" w:rsidR="0092191A" w:rsidRPr="00200F63" w:rsidRDefault="0092191A" w:rsidP="007940C6"/>
        </w:tc>
        <w:tc>
          <w:tcPr>
            <w:tcW w:w="708" w:type="dxa"/>
          </w:tcPr>
          <w:p w14:paraId="441BC733" w14:textId="77777777" w:rsidR="0092191A" w:rsidRPr="00200F63" w:rsidRDefault="0092191A" w:rsidP="007940C6">
            <w:pPr>
              <w:jc w:val="right"/>
            </w:pPr>
            <w:r>
              <w:t>10</w:t>
            </w:r>
            <w:r w:rsidRPr="00200F63">
              <w:t>.000</w:t>
            </w:r>
          </w:p>
          <w:p w14:paraId="78B5B822" w14:textId="77777777" w:rsidR="0092191A" w:rsidRDefault="0092191A" w:rsidP="007940C6">
            <w:pPr>
              <w:jc w:val="right"/>
            </w:pPr>
            <w:r w:rsidRPr="00200F63">
              <w:t>500</w:t>
            </w:r>
          </w:p>
          <w:p w14:paraId="6E65D607" w14:textId="77777777" w:rsidR="0092191A" w:rsidRPr="00200F63" w:rsidRDefault="0092191A" w:rsidP="007940C6">
            <w:pPr>
              <w:jc w:val="right"/>
            </w:pPr>
            <w:r>
              <w:t>3.000</w:t>
            </w:r>
          </w:p>
          <w:p w14:paraId="53D0B71D" w14:textId="77777777" w:rsidR="0092191A" w:rsidRPr="00200F63" w:rsidRDefault="0092191A" w:rsidP="007940C6">
            <w:pPr>
              <w:jc w:val="right"/>
            </w:pPr>
            <w:r>
              <w:t>7</w:t>
            </w:r>
            <w:r w:rsidRPr="00200F63">
              <w:t>.500</w:t>
            </w:r>
          </w:p>
          <w:p w14:paraId="090DB505" w14:textId="77777777" w:rsidR="0092191A" w:rsidRPr="00200F63" w:rsidRDefault="0092191A" w:rsidP="007940C6">
            <w:pPr>
              <w:jc w:val="right"/>
            </w:pPr>
          </w:p>
        </w:tc>
      </w:tr>
    </w:tbl>
    <w:p w14:paraId="353FBE19" w14:textId="77777777" w:rsidR="0092191A" w:rsidRPr="007375F5" w:rsidRDefault="0092191A" w:rsidP="0092191A">
      <w:pPr>
        <w:rPr>
          <w:sz w:val="24"/>
        </w:rPr>
      </w:pPr>
    </w:p>
    <w:p w14:paraId="696C933B" w14:textId="77777777" w:rsidR="0092191A" w:rsidRPr="007375F5" w:rsidRDefault="0092191A" w:rsidP="0092191A">
      <w:pPr>
        <w:rPr>
          <w:b/>
          <w:sz w:val="26"/>
        </w:rPr>
      </w:pPr>
      <w:r w:rsidRPr="007375F5">
        <w:rPr>
          <w:b/>
          <w:sz w:val="26"/>
        </w:rPr>
        <w:t>Durant l’any ha realitzat les següents operacions :</w:t>
      </w:r>
    </w:p>
    <w:p w14:paraId="05592996" w14:textId="77777777" w:rsidR="0092191A" w:rsidRPr="007375F5" w:rsidRDefault="0092191A" w:rsidP="0092191A">
      <w:pPr>
        <w:rPr>
          <w:sz w:val="24"/>
        </w:rPr>
      </w:pPr>
    </w:p>
    <w:p w14:paraId="489D093A" w14:textId="77777777" w:rsidR="0092191A" w:rsidRDefault="0092191A" w:rsidP="0092191A">
      <w:pPr>
        <w:numPr>
          <w:ilvl w:val="0"/>
          <w:numId w:val="15"/>
        </w:numPr>
        <w:rPr>
          <w:sz w:val="22"/>
        </w:rPr>
      </w:pPr>
      <w:r w:rsidRPr="007375F5">
        <w:rPr>
          <w:sz w:val="22"/>
        </w:rPr>
        <w:t xml:space="preserve">Compra </w:t>
      </w:r>
      <w:r>
        <w:rPr>
          <w:sz w:val="22"/>
        </w:rPr>
        <w:t>diferents vaixelles per valor de 20.0</w:t>
      </w:r>
      <w:r w:rsidRPr="007375F5">
        <w:rPr>
          <w:sz w:val="22"/>
        </w:rPr>
        <w:t>00</w:t>
      </w:r>
      <w:r>
        <w:rPr>
          <w:sz w:val="22"/>
        </w:rPr>
        <w:t xml:space="preserve"> €</w:t>
      </w:r>
      <w:r w:rsidRPr="007375F5">
        <w:rPr>
          <w:sz w:val="22"/>
        </w:rPr>
        <w:t>. La compra es realitza a crèdit. (</w:t>
      </w:r>
      <w:r>
        <w:rPr>
          <w:sz w:val="22"/>
        </w:rPr>
        <w:t>21</w:t>
      </w:r>
      <w:r w:rsidRPr="007375F5">
        <w:rPr>
          <w:sz w:val="22"/>
        </w:rPr>
        <w:t>% d’IVA)</w:t>
      </w:r>
    </w:p>
    <w:p w14:paraId="4B77D694" w14:textId="77777777" w:rsidR="0092191A" w:rsidRDefault="0092191A" w:rsidP="0092191A">
      <w:pPr>
        <w:numPr>
          <w:ilvl w:val="0"/>
          <w:numId w:val="15"/>
        </w:numPr>
        <w:rPr>
          <w:sz w:val="22"/>
        </w:rPr>
      </w:pPr>
      <w:r>
        <w:rPr>
          <w:sz w:val="22"/>
        </w:rPr>
        <w:t>Paga als proveïdors 5.000 € i accepta lletres pel TOTAL del saldo pendent al llibre major.</w:t>
      </w:r>
    </w:p>
    <w:p w14:paraId="4F6FC3CE" w14:textId="77777777" w:rsidR="0092191A" w:rsidRPr="007375F5" w:rsidRDefault="0092191A" w:rsidP="0092191A">
      <w:pPr>
        <w:numPr>
          <w:ilvl w:val="0"/>
          <w:numId w:val="15"/>
        </w:numPr>
        <w:rPr>
          <w:sz w:val="22"/>
        </w:rPr>
      </w:pPr>
      <w:r>
        <w:rPr>
          <w:sz w:val="22"/>
        </w:rPr>
        <w:t>El banc li carrega 10 € de comissions pel manteniment del compte corrent.</w:t>
      </w:r>
    </w:p>
    <w:p w14:paraId="0DB7A016" w14:textId="77777777" w:rsidR="0092191A" w:rsidRPr="007375F5" w:rsidRDefault="0092191A" w:rsidP="0092191A">
      <w:pPr>
        <w:numPr>
          <w:ilvl w:val="0"/>
          <w:numId w:val="15"/>
        </w:numPr>
        <w:rPr>
          <w:sz w:val="22"/>
        </w:rPr>
      </w:pPr>
      <w:r>
        <w:rPr>
          <w:sz w:val="22"/>
        </w:rPr>
        <w:t>Cobra pel banc</w:t>
      </w:r>
      <w:r w:rsidRPr="007375F5">
        <w:rPr>
          <w:sz w:val="22"/>
        </w:rPr>
        <w:t xml:space="preserve"> la totalitat del crèdit dels clients.</w:t>
      </w:r>
    </w:p>
    <w:p w14:paraId="58853532" w14:textId="77777777" w:rsidR="0092191A" w:rsidRPr="007375F5" w:rsidRDefault="0092191A" w:rsidP="0092191A">
      <w:pPr>
        <w:numPr>
          <w:ilvl w:val="0"/>
          <w:numId w:val="15"/>
        </w:numPr>
        <w:rPr>
          <w:sz w:val="22"/>
        </w:rPr>
      </w:pPr>
      <w:r w:rsidRPr="007375F5">
        <w:rPr>
          <w:sz w:val="22"/>
        </w:rPr>
        <w:t>Paga pel banc les factures següents :</w:t>
      </w:r>
    </w:p>
    <w:p w14:paraId="0956AAC4" w14:textId="77777777" w:rsidR="0092191A" w:rsidRPr="007375F5" w:rsidRDefault="0092191A" w:rsidP="0092191A">
      <w:pPr>
        <w:numPr>
          <w:ilvl w:val="0"/>
          <w:numId w:val="12"/>
        </w:numPr>
        <w:ind w:right="311"/>
      </w:pPr>
      <w:r w:rsidRPr="007375F5">
        <w:t>Llum</w:t>
      </w:r>
      <w:r w:rsidRPr="007375F5">
        <w:tab/>
      </w:r>
      <w:r w:rsidRPr="007375F5">
        <w:tab/>
        <w:t>300</w:t>
      </w:r>
      <w:r>
        <w:t xml:space="preserve"> €</w:t>
      </w:r>
      <w:r w:rsidRPr="007375F5">
        <w:t>. (</w:t>
      </w:r>
      <w:r>
        <w:t>21</w:t>
      </w:r>
      <w:r w:rsidRPr="007375F5">
        <w:t>% d’IVA)</w:t>
      </w:r>
    </w:p>
    <w:p w14:paraId="5CE1CE62" w14:textId="77777777" w:rsidR="0092191A" w:rsidRPr="007375F5" w:rsidRDefault="0092191A" w:rsidP="0092191A">
      <w:pPr>
        <w:numPr>
          <w:ilvl w:val="0"/>
          <w:numId w:val="12"/>
        </w:numPr>
        <w:ind w:right="311"/>
      </w:pPr>
      <w:r w:rsidRPr="007375F5">
        <w:t>Telèfon</w:t>
      </w:r>
      <w:r w:rsidRPr="007375F5">
        <w:tab/>
        <w:t>400</w:t>
      </w:r>
      <w:r>
        <w:t xml:space="preserve"> €</w:t>
      </w:r>
      <w:r w:rsidRPr="007375F5">
        <w:t xml:space="preserve"> (</w:t>
      </w:r>
      <w:r>
        <w:t>21</w:t>
      </w:r>
      <w:r w:rsidRPr="007375F5">
        <w:t>% d’IVA)</w:t>
      </w:r>
    </w:p>
    <w:p w14:paraId="5DB773BF" w14:textId="77777777" w:rsidR="0092191A" w:rsidRPr="007375F5" w:rsidRDefault="0092191A" w:rsidP="0092191A">
      <w:pPr>
        <w:numPr>
          <w:ilvl w:val="0"/>
          <w:numId w:val="12"/>
        </w:numPr>
        <w:ind w:right="311"/>
      </w:pPr>
      <w:r>
        <w:t>Lloguer del magatzem</w:t>
      </w:r>
      <w:r w:rsidRPr="007375F5">
        <w:t xml:space="preserve">   1.000 </w:t>
      </w:r>
      <w:r>
        <w:t>€ (21</w:t>
      </w:r>
      <w:r w:rsidRPr="007375F5">
        <w:t>% d’IVA)</w:t>
      </w:r>
    </w:p>
    <w:p w14:paraId="61E040AC" w14:textId="77777777" w:rsidR="0092191A" w:rsidRDefault="0092191A" w:rsidP="0092191A">
      <w:pPr>
        <w:numPr>
          <w:ilvl w:val="0"/>
          <w:numId w:val="15"/>
        </w:numPr>
        <w:ind w:right="311"/>
      </w:pPr>
      <w:r w:rsidRPr="00EE3115">
        <w:rPr>
          <w:sz w:val="22"/>
        </w:rPr>
        <w:t>Ven a un hotel estris i maquinaria de cuina per valor de 30.000 €</w:t>
      </w:r>
    </w:p>
    <w:p w14:paraId="731E01F7" w14:textId="77777777" w:rsidR="0092191A" w:rsidRPr="007375F5" w:rsidRDefault="0092191A" w:rsidP="0092191A">
      <w:pPr>
        <w:ind w:left="360"/>
        <w:rPr>
          <w:sz w:val="22"/>
        </w:rPr>
      </w:pPr>
      <w:r>
        <w:rPr>
          <w:sz w:val="22"/>
        </w:rPr>
        <w:t xml:space="preserve">       </w:t>
      </w:r>
      <w:r w:rsidRPr="007375F5">
        <w:rPr>
          <w:sz w:val="22"/>
        </w:rPr>
        <w:t>La venda es realitza a crèdit, acceptan</w:t>
      </w:r>
      <w:r>
        <w:rPr>
          <w:sz w:val="22"/>
        </w:rPr>
        <w:t>t</w:t>
      </w:r>
      <w:r w:rsidRPr="007375F5">
        <w:rPr>
          <w:sz w:val="22"/>
        </w:rPr>
        <w:t xml:space="preserve"> lletres per l’import total de la factura. (</w:t>
      </w:r>
      <w:r>
        <w:rPr>
          <w:sz w:val="22"/>
        </w:rPr>
        <w:t>21</w:t>
      </w:r>
      <w:r w:rsidRPr="007375F5">
        <w:rPr>
          <w:sz w:val="22"/>
        </w:rPr>
        <w:t>% d’IVA)</w:t>
      </w:r>
    </w:p>
    <w:p w14:paraId="613E47C1" w14:textId="77777777" w:rsidR="0092191A" w:rsidRDefault="0092191A" w:rsidP="0092191A">
      <w:pPr>
        <w:numPr>
          <w:ilvl w:val="0"/>
          <w:numId w:val="15"/>
        </w:numPr>
        <w:rPr>
          <w:sz w:val="22"/>
        </w:rPr>
      </w:pPr>
      <w:r w:rsidRPr="007375F5">
        <w:rPr>
          <w:sz w:val="22"/>
        </w:rPr>
        <w:t xml:space="preserve">Cobrem pel banc la totalitat de les lletres </w:t>
      </w:r>
      <w:r>
        <w:rPr>
          <w:sz w:val="22"/>
        </w:rPr>
        <w:t>de l’apartat 6</w:t>
      </w:r>
      <w:r w:rsidRPr="007375F5">
        <w:rPr>
          <w:sz w:val="22"/>
        </w:rPr>
        <w:t>.</w:t>
      </w:r>
      <w:r>
        <w:rPr>
          <w:sz w:val="22"/>
        </w:rPr>
        <w:t xml:space="preserve"> </w:t>
      </w:r>
    </w:p>
    <w:p w14:paraId="2D53AE07" w14:textId="77777777" w:rsidR="0092191A" w:rsidRPr="007375F5" w:rsidRDefault="0092191A" w:rsidP="0092191A">
      <w:pPr>
        <w:numPr>
          <w:ilvl w:val="0"/>
          <w:numId w:val="15"/>
        </w:numPr>
        <w:rPr>
          <w:sz w:val="22"/>
        </w:rPr>
      </w:pPr>
      <w:r>
        <w:rPr>
          <w:sz w:val="22"/>
        </w:rPr>
        <w:t>Per la gestió de cobrament de les lletres anteriors el banc ens cobra 100 € .</w:t>
      </w:r>
      <w:r w:rsidRPr="00562CE5">
        <w:rPr>
          <w:sz w:val="22"/>
        </w:rPr>
        <w:t xml:space="preserve"> </w:t>
      </w:r>
      <w:r w:rsidRPr="007375F5">
        <w:rPr>
          <w:sz w:val="22"/>
        </w:rPr>
        <w:t>(</w:t>
      </w:r>
      <w:r>
        <w:rPr>
          <w:sz w:val="22"/>
        </w:rPr>
        <w:t>21</w:t>
      </w:r>
      <w:r w:rsidRPr="007375F5">
        <w:rPr>
          <w:sz w:val="22"/>
        </w:rPr>
        <w:t>% d’IVA)</w:t>
      </w:r>
    </w:p>
    <w:p w14:paraId="7E480021" w14:textId="77777777" w:rsidR="0092191A" w:rsidRPr="007375F5" w:rsidRDefault="0092191A" w:rsidP="0092191A">
      <w:pPr>
        <w:numPr>
          <w:ilvl w:val="0"/>
          <w:numId w:val="15"/>
        </w:numPr>
        <w:rPr>
          <w:sz w:val="22"/>
        </w:rPr>
      </w:pPr>
      <w:r>
        <w:rPr>
          <w:sz w:val="22"/>
        </w:rPr>
        <w:t xml:space="preserve">L’assessoria que porta els comptes de l’empresa ens passa factura de 242 € (21% d’IVA inclòs), a pagar a 15 dies. </w:t>
      </w:r>
    </w:p>
    <w:p w14:paraId="2B39FE08" w14:textId="77777777" w:rsidR="0092191A" w:rsidRDefault="0092191A" w:rsidP="0092191A">
      <w:pPr>
        <w:numPr>
          <w:ilvl w:val="0"/>
          <w:numId w:val="15"/>
        </w:numPr>
        <w:rPr>
          <w:sz w:val="22"/>
        </w:rPr>
      </w:pPr>
      <w:r>
        <w:rPr>
          <w:sz w:val="22"/>
        </w:rPr>
        <w:t xml:space="preserve">Comprem una partida de neveres de barra de bar per </w:t>
      </w:r>
      <w:r w:rsidRPr="007375F5">
        <w:rPr>
          <w:sz w:val="22"/>
        </w:rPr>
        <w:t xml:space="preserve">2.000 </w:t>
      </w:r>
      <w:r>
        <w:rPr>
          <w:sz w:val="22"/>
        </w:rPr>
        <w:t>€</w:t>
      </w:r>
      <w:r w:rsidRPr="00200F63">
        <w:rPr>
          <w:sz w:val="22"/>
        </w:rPr>
        <w:t xml:space="preserve"> </w:t>
      </w:r>
      <w:r w:rsidRPr="007375F5">
        <w:rPr>
          <w:sz w:val="22"/>
        </w:rPr>
        <w:t>(</w:t>
      </w:r>
      <w:r>
        <w:rPr>
          <w:sz w:val="22"/>
        </w:rPr>
        <w:t>21</w:t>
      </w:r>
      <w:r w:rsidRPr="007375F5">
        <w:rPr>
          <w:sz w:val="22"/>
        </w:rPr>
        <w:t>% d’IVA)</w:t>
      </w:r>
      <w:r>
        <w:rPr>
          <w:sz w:val="22"/>
        </w:rPr>
        <w:t>. La factura queda pendent de pagament</w:t>
      </w:r>
    </w:p>
    <w:p w14:paraId="6AD33F1D" w14:textId="77777777" w:rsidR="0092191A" w:rsidRPr="007375F5" w:rsidRDefault="0092191A" w:rsidP="0092191A">
      <w:pPr>
        <w:rPr>
          <w:sz w:val="22"/>
        </w:rPr>
      </w:pPr>
    </w:p>
    <w:p w14:paraId="45291CF1" w14:textId="77777777" w:rsidR="0092191A" w:rsidRPr="007375F5" w:rsidRDefault="0092191A" w:rsidP="0092191A">
      <w:pPr>
        <w:rPr>
          <w:sz w:val="22"/>
        </w:rPr>
      </w:pPr>
    </w:p>
    <w:p w14:paraId="5548287C" w14:textId="77777777" w:rsidR="0092191A" w:rsidRDefault="0092191A" w:rsidP="0092191A">
      <w:pPr>
        <w:rPr>
          <w:b/>
          <w:sz w:val="22"/>
          <w:u w:val="single"/>
        </w:rPr>
      </w:pPr>
      <w:r w:rsidRPr="007375F5">
        <w:rPr>
          <w:b/>
          <w:sz w:val="22"/>
          <w:u w:val="single"/>
        </w:rPr>
        <w:t>TREBALL  A  REALITZAR.</w:t>
      </w:r>
    </w:p>
    <w:p w14:paraId="4C45FC35" w14:textId="77777777" w:rsidR="0092191A" w:rsidRPr="007375F5" w:rsidRDefault="0092191A" w:rsidP="0092191A">
      <w:pPr>
        <w:rPr>
          <w:sz w:val="22"/>
        </w:rPr>
      </w:pPr>
    </w:p>
    <w:p w14:paraId="33E94AF5" w14:textId="77777777" w:rsidR="0092191A" w:rsidRPr="007375F5" w:rsidRDefault="0092191A" w:rsidP="0092191A">
      <w:pPr>
        <w:numPr>
          <w:ilvl w:val="0"/>
          <w:numId w:val="16"/>
        </w:numPr>
        <w:rPr>
          <w:sz w:val="22"/>
        </w:rPr>
      </w:pPr>
      <w:r w:rsidRPr="007375F5">
        <w:rPr>
          <w:sz w:val="22"/>
        </w:rPr>
        <w:t>Assentament d’obertura.</w:t>
      </w:r>
    </w:p>
    <w:p w14:paraId="17ED5A58" w14:textId="270A9603" w:rsidR="0092191A" w:rsidRDefault="0092191A" w:rsidP="0092191A">
      <w:pPr>
        <w:numPr>
          <w:ilvl w:val="0"/>
          <w:numId w:val="16"/>
        </w:numPr>
        <w:rPr>
          <w:sz w:val="22"/>
        </w:rPr>
      </w:pPr>
      <w:r w:rsidRPr="007375F5">
        <w:rPr>
          <w:sz w:val="22"/>
        </w:rPr>
        <w:t>Enregistrament comptable de totes les operacions realitzades durant l’any.</w:t>
      </w:r>
    </w:p>
    <w:p w14:paraId="5C29A7C9" w14:textId="77777777" w:rsidR="0092191A" w:rsidRPr="007375F5" w:rsidRDefault="0092191A" w:rsidP="0092191A">
      <w:pPr>
        <w:ind w:left="283"/>
        <w:rPr>
          <w:sz w:val="22"/>
        </w:rPr>
      </w:pPr>
    </w:p>
    <w:p w14:paraId="07AFA46F" w14:textId="4516BAC9" w:rsidR="0092191A" w:rsidRDefault="0092191A" w:rsidP="0092191A">
      <w:pPr>
        <w:numPr>
          <w:ilvl w:val="12"/>
          <w:numId w:val="0"/>
        </w:numPr>
        <w:ind w:left="283" w:hanging="283"/>
        <w:rPr>
          <w:b/>
          <w:sz w:val="22"/>
        </w:rPr>
      </w:pPr>
      <w:r w:rsidRPr="007375F5">
        <w:rPr>
          <w:b/>
          <w:sz w:val="22"/>
        </w:rPr>
        <w:t>Operacions de tancament.</w:t>
      </w:r>
    </w:p>
    <w:p w14:paraId="14089906" w14:textId="77777777" w:rsidR="0092191A" w:rsidRPr="007375F5" w:rsidRDefault="0092191A" w:rsidP="0092191A">
      <w:pPr>
        <w:numPr>
          <w:ilvl w:val="12"/>
          <w:numId w:val="0"/>
        </w:numPr>
        <w:ind w:left="283" w:hanging="283"/>
        <w:rPr>
          <w:b/>
          <w:sz w:val="22"/>
        </w:rPr>
      </w:pPr>
    </w:p>
    <w:p w14:paraId="7843EE38" w14:textId="77777777" w:rsidR="0092191A" w:rsidRPr="007375F5" w:rsidRDefault="0092191A" w:rsidP="0092191A">
      <w:pPr>
        <w:numPr>
          <w:ilvl w:val="0"/>
          <w:numId w:val="16"/>
        </w:numPr>
        <w:rPr>
          <w:sz w:val="22"/>
        </w:rPr>
      </w:pPr>
      <w:r w:rsidRPr="007375F5">
        <w:rPr>
          <w:sz w:val="22"/>
        </w:rPr>
        <w:t>Regularització de l’Iva.</w:t>
      </w:r>
    </w:p>
    <w:p w14:paraId="6116C783" w14:textId="77777777" w:rsidR="0092191A" w:rsidRDefault="0092191A" w:rsidP="0092191A">
      <w:pPr>
        <w:numPr>
          <w:ilvl w:val="0"/>
          <w:numId w:val="16"/>
        </w:numPr>
        <w:rPr>
          <w:sz w:val="22"/>
        </w:rPr>
      </w:pPr>
      <w:r w:rsidRPr="007375F5">
        <w:rPr>
          <w:sz w:val="22"/>
        </w:rPr>
        <w:t xml:space="preserve">Variació d’existències de mercaderies. (El valor de les existències finals és de </w:t>
      </w:r>
      <w:r>
        <w:rPr>
          <w:sz w:val="22"/>
        </w:rPr>
        <w:t>2</w:t>
      </w:r>
      <w:r w:rsidRPr="007375F5">
        <w:rPr>
          <w:sz w:val="22"/>
        </w:rPr>
        <w:t>.000</w:t>
      </w:r>
      <w:r>
        <w:rPr>
          <w:sz w:val="22"/>
        </w:rPr>
        <w:t xml:space="preserve"> €</w:t>
      </w:r>
      <w:r w:rsidRPr="007375F5">
        <w:rPr>
          <w:sz w:val="22"/>
        </w:rPr>
        <w:t>)</w:t>
      </w:r>
    </w:p>
    <w:p w14:paraId="41F0DF75" w14:textId="77777777" w:rsidR="0092191A" w:rsidRDefault="0092191A" w:rsidP="0092191A">
      <w:pPr>
        <w:numPr>
          <w:ilvl w:val="0"/>
          <w:numId w:val="16"/>
        </w:numPr>
        <w:rPr>
          <w:sz w:val="22"/>
        </w:rPr>
      </w:pPr>
      <w:r>
        <w:rPr>
          <w:sz w:val="22"/>
        </w:rPr>
        <w:t>L’immobilitzat s’amortitza a raó del 10% anual.</w:t>
      </w:r>
    </w:p>
    <w:p w14:paraId="50B95070" w14:textId="77777777" w:rsidR="0092191A" w:rsidRPr="007375F5" w:rsidRDefault="0092191A" w:rsidP="0092191A">
      <w:pPr>
        <w:numPr>
          <w:ilvl w:val="0"/>
          <w:numId w:val="16"/>
        </w:numPr>
        <w:rPr>
          <w:sz w:val="22"/>
        </w:rPr>
      </w:pPr>
      <w:r>
        <w:rPr>
          <w:sz w:val="22"/>
        </w:rPr>
        <w:t>El préstec bancari té el venciment l’any vinent.</w:t>
      </w:r>
    </w:p>
    <w:p w14:paraId="704FB6B8" w14:textId="77777777" w:rsidR="0092191A" w:rsidRPr="007375F5" w:rsidRDefault="0092191A" w:rsidP="0092191A">
      <w:pPr>
        <w:numPr>
          <w:ilvl w:val="0"/>
          <w:numId w:val="16"/>
        </w:numPr>
        <w:rPr>
          <w:sz w:val="22"/>
        </w:rPr>
      </w:pPr>
      <w:r w:rsidRPr="007375F5">
        <w:rPr>
          <w:sz w:val="22"/>
        </w:rPr>
        <w:t>Balanç de comprovació.</w:t>
      </w:r>
    </w:p>
    <w:p w14:paraId="3D21AF79" w14:textId="77777777" w:rsidR="0092191A" w:rsidRDefault="0092191A" w:rsidP="0092191A">
      <w:pPr>
        <w:numPr>
          <w:ilvl w:val="0"/>
          <w:numId w:val="16"/>
        </w:numPr>
        <w:rPr>
          <w:sz w:val="22"/>
        </w:rPr>
      </w:pPr>
      <w:r w:rsidRPr="007375F5">
        <w:rPr>
          <w:sz w:val="22"/>
        </w:rPr>
        <w:t>Assentament de regularització del resultat.</w:t>
      </w:r>
    </w:p>
    <w:p w14:paraId="50558DE5" w14:textId="77777777" w:rsidR="0092191A" w:rsidRPr="007375F5" w:rsidRDefault="0092191A" w:rsidP="0092191A">
      <w:pPr>
        <w:numPr>
          <w:ilvl w:val="0"/>
          <w:numId w:val="16"/>
        </w:numPr>
        <w:rPr>
          <w:sz w:val="22"/>
        </w:rPr>
      </w:pPr>
      <w:r>
        <w:rPr>
          <w:sz w:val="22"/>
        </w:rPr>
        <w:t>Balanç de situació</w:t>
      </w:r>
    </w:p>
    <w:p w14:paraId="7D317B54" w14:textId="77777777" w:rsidR="0092191A" w:rsidRPr="007375F5" w:rsidRDefault="0092191A" w:rsidP="0092191A">
      <w:pPr>
        <w:numPr>
          <w:ilvl w:val="0"/>
          <w:numId w:val="16"/>
        </w:numPr>
        <w:rPr>
          <w:sz w:val="22"/>
        </w:rPr>
      </w:pPr>
      <w:r w:rsidRPr="0092191A">
        <w:rPr>
          <w:sz w:val="22"/>
        </w:rPr>
        <w:t>Assentament de tancament.</w:t>
      </w:r>
    </w:p>
    <w:sectPr w:rsidR="0092191A" w:rsidRPr="007375F5" w:rsidSect="00D8404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B688D38"/>
    <w:lvl w:ilvl="0">
      <w:numFmt w:val="bullet"/>
      <w:lvlText w:val="*"/>
      <w:lvlJc w:val="left"/>
    </w:lvl>
  </w:abstractNum>
  <w:abstractNum w:abstractNumId="1" w15:restartNumberingAfterBreak="0">
    <w:nsid w:val="08F7144C"/>
    <w:multiLevelType w:val="hybridMultilevel"/>
    <w:tmpl w:val="7644827C"/>
    <w:lvl w:ilvl="0" w:tplc="194252F8">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EA49A6"/>
    <w:multiLevelType w:val="hybridMultilevel"/>
    <w:tmpl w:val="C0483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830133"/>
    <w:multiLevelType w:val="singleLevel"/>
    <w:tmpl w:val="DAC0A496"/>
    <w:lvl w:ilvl="0">
      <w:start w:val="1"/>
      <w:numFmt w:val="decimal"/>
      <w:lvlText w:val="%1."/>
      <w:legacy w:legacy="1" w:legacySpace="0" w:legacyIndent="283"/>
      <w:lvlJc w:val="left"/>
      <w:pPr>
        <w:ind w:left="283" w:hanging="283"/>
      </w:pPr>
    </w:lvl>
  </w:abstractNum>
  <w:abstractNum w:abstractNumId="4" w15:restartNumberingAfterBreak="0">
    <w:nsid w:val="3A7275CD"/>
    <w:multiLevelType w:val="hybridMultilevel"/>
    <w:tmpl w:val="030C4D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CD330C0"/>
    <w:multiLevelType w:val="hybridMultilevel"/>
    <w:tmpl w:val="C0483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874B50"/>
    <w:multiLevelType w:val="singleLevel"/>
    <w:tmpl w:val="6478CC94"/>
    <w:lvl w:ilvl="0">
      <w:start w:val="1"/>
      <w:numFmt w:val="decimal"/>
      <w:lvlText w:val="%1."/>
      <w:legacy w:legacy="1" w:legacySpace="0" w:legacyIndent="283"/>
      <w:lvlJc w:val="left"/>
      <w:pPr>
        <w:ind w:left="283" w:hanging="283"/>
      </w:pPr>
    </w:lvl>
  </w:abstractNum>
  <w:abstractNum w:abstractNumId="7" w15:restartNumberingAfterBreak="0">
    <w:nsid w:val="57BD464C"/>
    <w:multiLevelType w:val="hybridMultilevel"/>
    <w:tmpl w:val="A4000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6838F7"/>
    <w:multiLevelType w:val="singleLevel"/>
    <w:tmpl w:val="6478CC94"/>
    <w:lvl w:ilvl="0">
      <w:start w:val="1"/>
      <w:numFmt w:val="decimal"/>
      <w:lvlText w:val="%1."/>
      <w:legacy w:legacy="1" w:legacySpace="0" w:legacyIndent="283"/>
      <w:lvlJc w:val="left"/>
      <w:pPr>
        <w:ind w:left="283" w:hanging="283"/>
      </w:pPr>
    </w:lvl>
  </w:abstractNum>
  <w:abstractNum w:abstractNumId="9" w15:restartNumberingAfterBreak="0">
    <w:nsid w:val="6EAF6CD4"/>
    <w:multiLevelType w:val="singleLevel"/>
    <w:tmpl w:val="6478CC94"/>
    <w:lvl w:ilvl="0">
      <w:start w:val="1"/>
      <w:numFmt w:val="decimal"/>
      <w:lvlText w:val="%1."/>
      <w:legacy w:legacy="1" w:legacySpace="0" w:legacyIndent="283"/>
      <w:lvlJc w:val="left"/>
      <w:pPr>
        <w:ind w:left="283" w:hanging="283"/>
      </w:pPr>
    </w:lvl>
  </w:abstractNum>
  <w:abstractNum w:abstractNumId="10" w15:restartNumberingAfterBreak="0">
    <w:nsid w:val="731E0958"/>
    <w:multiLevelType w:val="singleLevel"/>
    <w:tmpl w:val="6478CC94"/>
    <w:lvl w:ilvl="0">
      <w:start w:val="1"/>
      <w:numFmt w:val="decimal"/>
      <w:lvlText w:val="%1."/>
      <w:legacy w:legacy="1" w:legacySpace="0" w:legacyIndent="283"/>
      <w:lvlJc w:val="left"/>
      <w:pPr>
        <w:ind w:left="283" w:hanging="283"/>
      </w:pPr>
    </w:lvl>
  </w:abstractNum>
  <w:abstractNum w:abstractNumId="11" w15:restartNumberingAfterBreak="0">
    <w:nsid w:val="73E869C4"/>
    <w:multiLevelType w:val="singleLevel"/>
    <w:tmpl w:val="6478CC94"/>
    <w:lvl w:ilvl="0">
      <w:start w:val="1"/>
      <w:numFmt w:val="decimal"/>
      <w:lvlText w:val="%1."/>
      <w:legacy w:legacy="1" w:legacySpace="0" w:legacyIndent="283"/>
      <w:lvlJc w:val="left"/>
      <w:pPr>
        <w:ind w:left="283" w:hanging="283"/>
      </w:pPr>
    </w:lvl>
  </w:abstractNum>
  <w:abstractNum w:abstractNumId="12" w15:restartNumberingAfterBreak="0">
    <w:nsid w:val="745B19B6"/>
    <w:multiLevelType w:val="hybridMultilevel"/>
    <w:tmpl w:val="FA4E2402"/>
    <w:lvl w:ilvl="0" w:tplc="4FAA8FC4">
      <w:start w:val="2"/>
      <w:numFmt w:val="bullet"/>
      <w:lvlText w:val="-"/>
      <w:lvlJc w:val="left"/>
      <w:pPr>
        <w:ind w:left="1770" w:hanging="360"/>
      </w:pPr>
      <w:rPr>
        <w:rFonts w:ascii="Times New Roman" w:eastAsia="Times New Roman" w:hAnsi="Times New Roman" w:cs="Times New Roman" w:hint="default"/>
      </w:rPr>
    </w:lvl>
    <w:lvl w:ilvl="1" w:tplc="04030003" w:tentative="1">
      <w:start w:val="1"/>
      <w:numFmt w:val="bullet"/>
      <w:lvlText w:val="o"/>
      <w:lvlJc w:val="left"/>
      <w:pPr>
        <w:ind w:left="2490" w:hanging="360"/>
      </w:pPr>
      <w:rPr>
        <w:rFonts w:ascii="Courier New" w:hAnsi="Courier New" w:cs="Courier New" w:hint="default"/>
      </w:rPr>
    </w:lvl>
    <w:lvl w:ilvl="2" w:tplc="04030005" w:tentative="1">
      <w:start w:val="1"/>
      <w:numFmt w:val="bullet"/>
      <w:lvlText w:val=""/>
      <w:lvlJc w:val="left"/>
      <w:pPr>
        <w:ind w:left="3210" w:hanging="360"/>
      </w:pPr>
      <w:rPr>
        <w:rFonts w:ascii="Wingdings" w:hAnsi="Wingdings" w:hint="default"/>
      </w:rPr>
    </w:lvl>
    <w:lvl w:ilvl="3" w:tplc="04030001" w:tentative="1">
      <w:start w:val="1"/>
      <w:numFmt w:val="bullet"/>
      <w:lvlText w:val=""/>
      <w:lvlJc w:val="left"/>
      <w:pPr>
        <w:ind w:left="3930" w:hanging="360"/>
      </w:pPr>
      <w:rPr>
        <w:rFonts w:ascii="Symbol" w:hAnsi="Symbol" w:hint="default"/>
      </w:rPr>
    </w:lvl>
    <w:lvl w:ilvl="4" w:tplc="04030003" w:tentative="1">
      <w:start w:val="1"/>
      <w:numFmt w:val="bullet"/>
      <w:lvlText w:val="o"/>
      <w:lvlJc w:val="left"/>
      <w:pPr>
        <w:ind w:left="4650" w:hanging="360"/>
      </w:pPr>
      <w:rPr>
        <w:rFonts w:ascii="Courier New" w:hAnsi="Courier New" w:cs="Courier New" w:hint="default"/>
      </w:rPr>
    </w:lvl>
    <w:lvl w:ilvl="5" w:tplc="04030005" w:tentative="1">
      <w:start w:val="1"/>
      <w:numFmt w:val="bullet"/>
      <w:lvlText w:val=""/>
      <w:lvlJc w:val="left"/>
      <w:pPr>
        <w:ind w:left="5370" w:hanging="360"/>
      </w:pPr>
      <w:rPr>
        <w:rFonts w:ascii="Wingdings" w:hAnsi="Wingdings" w:hint="default"/>
      </w:rPr>
    </w:lvl>
    <w:lvl w:ilvl="6" w:tplc="04030001" w:tentative="1">
      <w:start w:val="1"/>
      <w:numFmt w:val="bullet"/>
      <w:lvlText w:val=""/>
      <w:lvlJc w:val="left"/>
      <w:pPr>
        <w:ind w:left="6090" w:hanging="360"/>
      </w:pPr>
      <w:rPr>
        <w:rFonts w:ascii="Symbol" w:hAnsi="Symbol" w:hint="default"/>
      </w:rPr>
    </w:lvl>
    <w:lvl w:ilvl="7" w:tplc="04030003" w:tentative="1">
      <w:start w:val="1"/>
      <w:numFmt w:val="bullet"/>
      <w:lvlText w:val="o"/>
      <w:lvlJc w:val="left"/>
      <w:pPr>
        <w:ind w:left="6810" w:hanging="360"/>
      </w:pPr>
      <w:rPr>
        <w:rFonts w:ascii="Courier New" w:hAnsi="Courier New" w:cs="Courier New" w:hint="default"/>
      </w:rPr>
    </w:lvl>
    <w:lvl w:ilvl="8" w:tplc="04030005" w:tentative="1">
      <w:start w:val="1"/>
      <w:numFmt w:val="bullet"/>
      <w:lvlText w:val=""/>
      <w:lvlJc w:val="left"/>
      <w:pPr>
        <w:ind w:left="7530" w:hanging="360"/>
      </w:pPr>
      <w:rPr>
        <w:rFonts w:ascii="Wingdings" w:hAnsi="Wingdings" w:hint="default"/>
      </w:rPr>
    </w:lvl>
  </w:abstractNum>
  <w:abstractNum w:abstractNumId="13" w15:restartNumberingAfterBreak="0">
    <w:nsid w:val="76A30FD2"/>
    <w:multiLevelType w:val="singleLevel"/>
    <w:tmpl w:val="23A869E6"/>
    <w:lvl w:ilvl="0">
      <w:start w:val="1"/>
      <w:numFmt w:val="upperLetter"/>
      <w:lvlText w:val="%1."/>
      <w:legacy w:legacy="1" w:legacySpace="0" w:legacyIndent="283"/>
      <w:lvlJc w:val="left"/>
      <w:pPr>
        <w:ind w:left="283" w:hanging="283"/>
      </w:pPr>
    </w:lvl>
  </w:abstractNum>
  <w:abstractNum w:abstractNumId="14" w15:restartNumberingAfterBreak="0">
    <w:nsid w:val="7EE26D16"/>
    <w:multiLevelType w:val="hybridMultilevel"/>
    <w:tmpl w:val="584000E6"/>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7"/>
  </w:num>
  <w:num w:numId="5">
    <w:abstractNumId w:val="13"/>
  </w:num>
  <w:num w:numId="6">
    <w:abstractNumId w:val="12"/>
  </w:num>
  <w:num w:numId="7">
    <w:abstractNumId w:val="9"/>
  </w:num>
  <w:num w:numId="8">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9">
    <w:abstractNumId w:val="11"/>
  </w:num>
  <w:num w:numId="10">
    <w:abstractNumId w:val="3"/>
  </w:num>
  <w:num w:numId="11">
    <w:abstractNumId w:val="2"/>
  </w:num>
  <w:num w:numId="12">
    <w:abstractNumId w:val="4"/>
  </w:num>
  <w:num w:numId="13">
    <w:abstractNumId w:val="6"/>
  </w:num>
  <w:num w:numId="14">
    <w:abstractNumId w:val="1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40"/>
    <w:rsid w:val="00147620"/>
    <w:rsid w:val="001D4798"/>
    <w:rsid w:val="002A41C2"/>
    <w:rsid w:val="00314051"/>
    <w:rsid w:val="005C6ABE"/>
    <w:rsid w:val="00875ECE"/>
    <w:rsid w:val="0092191A"/>
    <w:rsid w:val="0099417B"/>
    <w:rsid w:val="00D84040"/>
    <w:rsid w:val="00DB7E85"/>
    <w:rsid w:val="00DF2EA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89FD"/>
  <w15:chartTrackingRefBased/>
  <w15:docId w15:val="{4A7B3492-C107-4518-9392-98E852C5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0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3599</Words>
  <Characters>20520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Benet</dc:creator>
  <cp:keywords/>
  <dc:description/>
  <cp:lastModifiedBy>Benet</cp:lastModifiedBy>
  <cp:revision>4</cp:revision>
  <dcterms:created xsi:type="dcterms:W3CDTF">2021-01-11T11:05:00Z</dcterms:created>
  <dcterms:modified xsi:type="dcterms:W3CDTF">2021-02-25T18:38:00Z</dcterms:modified>
</cp:coreProperties>
</file>